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3F" w:rsidRDefault="00485E3F" w:rsidP="00485E3F">
      <w:pPr>
        <w:ind w:left="9498" w:right="-993"/>
      </w:pPr>
    </w:p>
    <w:p w:rsidR="00485E3F" w:rsidRPr="00485E3F" w:rsidRDefault="00543330" w:rsidP="00E3274E">
      <w:pPr>
        <w:jc w:val="right"/>
      </w:pPr>
      <w:r w:rsidRPr="00485E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8E97E5" wp14:editId="35661E4F">
                <wp:simplePos x="0" y="0"/>
                <wp:positionH relativeFrom="page">
                  <wp:posOffset>479425</wp:posOffset>
                </wp:positionH>
                <wp:positionV relativeFrom="paragraph">
                  <wp:posOffset>271780</wp:posOffset>
                </wp:positionV>
                <wp:extent cx="6956425" cy="1477670"/>
                <wp:effectExtent l="133350" t="95250" r="149225" b="1225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6425" cy="14776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2B0" w:rsidRDefault="00AE22B0" w:rsidP="00485E3F">
                            <w:pPr>
                              <w:jc w:val="center"/>
                            </w:pPr>
                            <w:r w:rsidRPr="00E3274E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АИСТ</w:t>
                            </w:r>
                          </w:p>
                          <w:p w:rsidR="00AE22B0" w:rsidRPr="00543330" w:rsidRDefault="00AE22B0" w:rsidP="00543330">
                            <w:pPr>
                              <w:tabs>
                                <w:tab w:val="left" w:pos="2984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433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Газета </w:t>
                            </w:r>
                            <w:proofErr w:type="spellStart"/>
                            <w:r w:rsidRPr="005433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Зимницкого</w:t>
                            </w:r>
                            <w:proofErr w:type="spellEnd"/>
                            <w:r w:rsidRPr="005433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сельского поселения Сафоновского района Смоленской области</w:t>
                            </w:r>
                          </w:p>
                          <w:p w:rsidR="00AE22B0" w:rsidRDefault="00AE22B0" w:rsidP="00485E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E97E5" id="Прямоугольник 2" o:spid="_x0000_s1026" style="position:absolute;left:0;text-align:left;margin-left:37.75pt;margin-top:21.4pt;width:547.75pt;height:116.35pt;z-index:-2516572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qVI/AIAACIGAAAOAAAAZHJzL2Uyb0RvYy54bWysVEtu2zAQ3RfoHQjuG1muP40ROTASpCgQ&#10;JEGcImuaoiwiFMmStCV3VaDbAj1CD9FN0U/OIN+oQ0pWjDToouiGmtH833yOjqtCoDUzliuZ4Pig&#10;hxGTVKVcLhP89ubsxSuMrCMyJUJJluANs/h4+vzZUaknrK9yJVJmEDiRdlLqBOfO6UkUWZqzgtgD&#10;pZkEYaZMQRywZhmlhpTgvRBRv9cbRaUyqTaKMmvh72kjxNPgP8sYdZdZZplDIsGQmwuvCe/Cv9H0&#10;iEyWhuic0zYN8g9ZFIRLCNq5OiWOoJXhf7gqODXKqswdUFVEKss4ZaEGqCbuPapmnhPNQi0AjtUd&#10;TPb/uaUX6yuDeJrgPkaSFNCi+sv2w/Zz/bO+336sv9b39Y/tp/pX/a3+jvoer1LbCZjN9ZVpOQuk&#10;L77KTOG/UBaqAsabDmNWOUTh5+hwOBr0hxhRkMWD8Xg0Dl2IHsy1se41UwXyRIINNDFgS9bn1kFI&#10;UN2p+GhC+tcqwdMzLkRg/PiwE2HQmkDjXRX7xMFuTwu4xpKFMQHXIfWVY2aepyVaiJW5JgDM6OWw&#10;B6NjIfm4BzPnaZ97SxOxhMmnzmBklLvlLg9t84V7hz7TLpGFIPSuqUXonDTZDcDlDoJWO+SqdqkE&#10;bi/LyHegwTxQbiOYDyXkNcugl5BoPwQJW/QAA6GUSTdqoQja3iwD0DrD+ClD4Xb4tbrerEmoM2yq&#10;/WvEziJEVdJ1xgWXyjwVOb3rIjf6gMVezZ501aJq53Ch0g1MM7QhDJ/V9IwD/OfEuitiYK+hdXCr&#10;3CU8mVBlglVLYZQr8/6p/14f1g2kGJVwJxJs362IYRiJNxIW8TAeDPxhCcxgOO4DY/Yli32JXBUn&#10;CiYyhhnSNJBe34kdmRlV3MJJm/moICKSQux2vhrmxDX3C44iZbNZUINjook7l3NNvXMPsB+lm+qW&#10;GN3ukYMVvFC7m0Imj9ap0fWWUs1WTmU87JqHuMG1hR4OURjI9mj6S7fPB62H0z79DQAA//8DAFBL&#10;AwQUAAYACAAAACEA+Zdw7d0AAAAKAQAADwAAAGRycy9kb3ducmV2LnhtbEyPQU+DQBCF7yb+h82Y&#10;eLMLaKVBlsbUeOhNq/G8ZaeAZWeR3QL21zuc6nHyXt58X76ebCsG7H3jSEG8iEAglc40VCn4/Hi9&#10;W4HwQZPRrSNU8Ise1sX1Va4z40Z6x2EXKsEj5DOtoA6hy6T0ZY1W+4XrkDg7uN7qwGdfSdPrkcdt&#10;K5MoepRWN8Qfat3hpsbyuDtZBVuKzuXXdnwbjvYnfbk3503Vfyt1ezM9P4EIOIVLGWZ8RoeCmfbu&#10;RMaLVkG6XHJTwUPCBnMepzHL7RUkcySLXP5XKP4AAAD//wMAUEsBAi0AFAAGAAgAAAAhALaDOJL+&#10;AAAA4QEAABMAAAAAAAAAAAAAAAAAAAAAAFtDb250ZW50X1R5cGVzXS54bWxQSwECLQAUAAYACAAA&#10;ACEAOP0h/9YAAACUAQAACwAAAAAAAAAAAAAAAAAvAQAAX3JlbHMvLnJlbHNQSwECLQAUAAYACAAA&#10;ACEAbNqlSPwCAAAiBgAADgAAAAAAAAAAAAAAAAAuAgAAZHJzL2Uyb0RvYy54bWxQSwECLQAUAAYA&#10;CAAAACEA+Zdw7d0AAAAKAQAADwAAAAAAAAAAAAAAAABWBQAAZHJzL2Rvd25yZXYueG1sUEsFBgAA&#10;AAAEAAQA8wAAAGAGAAAAAA==&#10;" fillcolor="white [3201]" strokecolor="black [3213]" strokeweight="1pt">
                <v:shadow on="t" type="perspective" color="black" opacity="26214f" offset="0,0" matrix="66847f,,,66847f"/>
                <v:textbox>
                  <w:txbxContent>
                    <w:p w:rsidR="00AE22B0" w:rsidRDefault="00AE22B0" w:rsidP="00485E3F">
                      <w:pPr>
                        <w:jc w:val="center"/>
                      </w:pPr>
                      <w:r w:rsidRPr="00E3274E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АИСТ</w:t>
                      </w:r>
                    </w:p>
                    <w:p w:rsidR="00AE22B0" w:rsidRPr="00543330" w:rsidRDefault="00AE22B0" w:rsidP="00543330">
                      <w:pPr>
                        <w:tabs>
                          <w:tab w:val="left" w:pos="2984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433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Газета </w:t>
                      </w:r>
                      <w:proofErr w:type="spellStart"/>
                      <w:r w:rsidRPr="005433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Зимницкого</w:t>
                      </w:r>
                      <w:proofErr w:type="spellEnd"/>
                      <w:r w:rsidRPr="005433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сельского поселения Сафоновского района Смоленской области</w:t>
                      </w:r>
                    </w:p>
                    <w:p w:rsidR="00AE22B0" w:rsidRDefault="00AE22B0" w:rsidP="00485E3F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85E3F" w:rsidRPr="00485E3F" w:rsidRDefault="00905EBD" w:rsidP="00E3274E">
      <w:pPr>
        <w:tabs>
          <w:tab w:val="left" w:pos="3560"/>
          <w:tab w:val="right" w:pos="935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506F3" wp14:editId="1C889C61">
                <wp:simplePos x="0" y="0"/>
                <wp:positionH relativeFrom="margin">
                  <wp:posOffset>107950</wp:posOffset>
                </wp:positionH>
                <wp:positionV relativeFrom="paragraph">
                  <wp:posOffset>74295</wp:posOffset>
                </wp:positionV>
                <wp:extent cx="495300" cy="371475"/>
                <wp:effectExtent l="0" t="0" r="19050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22B0" w:rsidRPr="00905EBD" w:rsidRDefault="00AE22B0" w:rsidP="00E327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EBD">
                              <w:rPr>
                                <w:sz w:val="16"/>
                                <w:szCs w:val="16"/>
                              </w:rPr>
                              <w:t>10+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2506F3" id="Овал 6" o:spid="_x0000_s1027" style="position:absolute;margin-left:8.5pt;margin-top:5.85pt;width:39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0x6hgIAAEAFAAAOAAAAZHJzL2Uyb0RvYy54bWysVM1u1DAQviPxDpbvNMl2t6WrZqtVqyKk&#10;qlS0qGevYzcRtsfY3k2Wh+EZEFdeYh+JsZNNCy0XRA7O2PPN5/n16VmnFdkI5xswJS0OckqE4VA1&#10;5qGkn+4u37ylxAdmKqbAiJJuhadni9evTls7FxOoQVXCESQxft7aktYh2HmWeV4LzfwBWGFQKcFp&#10;FnDrHrLKsRbZtcomeX6UteAq64AL7/H0olfSReKXUvDwQUovAlElRd9CWl1aV3HNFqds/uCYrRs+&#10;uMH+wQvNGoOXjlQXLDCyds0zKt1wBx5kOOCgM5Cy4SLFgNEU+R/R3NbMihQLJsfbMU3+/9Hy682N&#10;I01V0iNKDNNYot233Y/d991PchSz01o/R9CtvXHDzqMYQ+2k0/GPQZAuZXQ7ZlR0gXA8nJ7MDnPM&#10;O0fV4XExPZ5FzuzR2Dof3gnQJAolFUo11seY2Zxtrnzo0XsUmkZ/eg+SFLZKRLAyH4XEOPDOSbJO&#10;HSTOlSMbhrWvPhf9cc0q0R/NcvwGd0Z0ci6RRVbZKDXyDgSxM3/n7X0csNFMpMYbDfO/OdQbjuh0&#10;I5gwGurGgHvJWIVicFz2+H1i+nTEzIRu1aW6JmQ8WUG1xVo76IfAW37ZYNKvmA83zGHXY51wksMH&#10;XKSCtqQwSJTU4L6+dB7x2IyopaTFKSqp/7JmTlCi3hts05NiOo1jlzbT2fEEN+6pZvVUY9b6HLBY&#10;Bb4Zlicx4oPai9KBvseBX8ZbUcUMx7tLyoPbb85DP934ZHCxXCYYjppl4crcWh7JY55jR91198zZ&#10;ofMCtuw17CfuWff12GhpYLkOIJvUmo95HSqAY5paaHhS4jvwdJ9Qjw/f4hcAAAD//wMAUEsDBBQA&#10;BgAIAAAAIQByJ1JW3QAAAAcBAAAPAAAAZHJzL2Rvd25yZXYueG1sTI/BTsMwDIbvSLxDZCRuLFnF&#10;VihNJzRpByQu2zjALWtMU2icqknXwtNjTnCyPv3W78/lZvadOOMQ20AalgsFAqkOtqVGw8txd3MH&#10;IiZD1nSBUMMXRthUlxelKWyYaI/nQ2oEl1AsjAaXUl9IGWuH3sRF6JE4ew+DN4lxaKQdzMTlvpOZ&#10;UmvpTUt8wZketw7rz8PoNXz72+f9U1yr3cfb66qd8tFl21Hr66v58QFEwjn9LcOvPqtDxU6nMJKN&#10;omPO+ZXEc5mD4Px+xXzSkKsMZFXK//7VDwAAAP//AwBQSwECLQAUAAYACAAAACEAtoM4kv4AAADh&#10;AQAAEwAAAAAAAAAAAAAAAAAAAAAAW0NvbnRlbnRfVHlwZXNdLnhtbFBLAQItABQABgAIAAAAIQA4&#10;/SH/1gAAAJQBAAALAAAAAAAAAAAAAAAAAC8BAABfcmVscy8ucmVsc1BLAQItABQABgAIAAAAIQAP&#10;u0x6hgIAAEAFAAAOAAAAAAAAAAAAAAAAAC4CAABkcnMvZTJvRG9jLnhtbFBLAQItABQABgAIAAAA&#10;IQByJ1JW3QAAAAcBAAAPAAAAAAAAAAAAAAAAAOAEAABkcnMvZG93bnJldi54bWxQSwUGAAAAAAQA&#10;BADzAAAA6gUAAAAA&#10;" fillcolor="black [3200]" strokecolor="black [1600]" strokeweight="1pt">
                <v:stroke joinstyle="miter"/>
                <v:textbox>
                  <w:txbxContent>
                    <w:p w:rsidR="00AE22B0" w:rsidRPr="00905EBD" w:rsidRDefault="00AE22B0" w:rsidP="00E3274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05EBD">
                        <w:rPr>
                          <w:sz w:val="16"/>
                          <w:szCs w:val="16"/>
                        </w:rPr>
                        <w:t>10+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E3274E">
        <w:tab/>
      </w:r>
      <w:r w:rsidR="00E3274E" w:rsidRPr="00543330">
        <w:rPr>
          <w:noProof/>
          <w:lang w:eastAsia="ru-RU"/>
        </w:rPr>
        <w:tab/>
      </w:r>
      <w:r w:rsidR="00E3274E" w:rsidRPr="00485E3F">
        <w:rPr>
          <w:noProof/>
          <w:lang w:eastAsia="ru-RU"/>
        </w:rPr>
        <w:drawing>
          <wp:inline distT="0" distB="0" distL="0" distR="0" wp14:anchorId="3FE3F1B5" wp14:editId="26BC76A3">
            <wp:extent cx="536568" cy="73883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и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37" cy="76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7B7" w:rsidRDefault="00543330" w:rsidP="00485E3F">
      <w:r w:rsidRPr="00485E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0FA33B" wp14:editId="71F5BC5D">
                <wp:simplePos x="0" y="0"/>
                <wp:positionH relativeFrom="margin">
                  <wp:align>left</wp:align>
                </wp:positionH>
                <wp:positionV relativeFrom="paragraph">
                  <wp:posOffset>120650</wp:posOffset>
                </wp:positionV>
                <wp:extent cx="6744614" cy="401320"/>
                <wp:effectExtent l="0" t="0" r="18415" b="1778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4614" cy="4013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22B0" w:rsidRPr="00485E3F" w:rsidRDefault="00AE22B0" w:rsidP="00485E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85E3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485E3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17 ноября</w:t>
                            </w:r>
                            <w:r w:rsidRPr="00485E3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2023 года   бесплатно   Интернет сайт: https://zimnitsa.admin-safonovo.ru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FA33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8" type="#_x0000_t202" style="position:absolute;margin-left:0;margin-top:9.5pt;width:531.05pt;height:31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gsDnwIAAFMFAAAOAAAAZHJzL2Uyb0RvYy54bWysVM1u1DAQviPxDpbvNMl228Kq2WppVYRU&#10;tRUt6tnr2E2E4zG2d5Plxp1X4B04cODGK2zfiLHz01LKBbGHrD0/38x8M+PDo7ZWZC2sq0DnNNtJ&#10;KRGaQ1Hp25y+vz598ZIS55kumAItcroRjh7Nnz87bMxMTKAEVQhLEES7WWNyWnpvZknieClq5nbA&#10;CI1KCbZmHq/2NiksaxC9VskkTfeTBmxhLHDhHEpPOiWdR3wpBfcXUjrhicop5ubj18bvMnyT+SGb&#10;3Vpmyor3abB/yKJmlcagI9QJ84ysbPUHVF1xCw6k3+FQJyBlxUWsAavJ0kfVXJXMiFgLkuPMSJP7&#10;f7D8fH1pSVXkdJcSzWps0fbr9tv2+/bn9sfd57svZDdw1Bg3Q9Mrg8a+fQ0t9nqQOxSG0ltp6/CP&#10;RRHUI9ubkWHResJRuH8wne5nU0o46qZptjuJLUjuvY11/o2AmoRDTi12MBLL1mfOYyZoOpiEYEoH&#10;WUivSyOe/EaJTvlOSCwOA08iSBwrcawsWTMciOJD1olLVohOtJfiL1SGcUbreFMawQKqrJQacXuA&#10;MK6/43YQvW1wE3EaR8f0bwl1jqN1jAjaj451pcE+5ax8bAkmLjv7gZiOjsCMb5dtbPZkaN4Sig32&#10;1EK3Gc7w0wqJP2POXzKLq4BtxPX2F/iRCpqcQn+ipAT76Sl5sMcJRS0lDa5WTt3HFbOCEvVW4+y+&#10;yqbTsIvxMt07wBkg9qFm+VCjV/UxYLMyfEgMj8dg79VwlBbqG3wFFiEqqpjmGDunfjge+27h8RXh&#10;YrGIRrh9hvkzfWV4gA4sh7G6bm+YNf3seZzacxiWkM0ejWBnGzw1LFYeZBXnM/Dcsdrzj5sbB6h/&#10;ZcLT8PAere7fwvkvAAAA//8DAFBLAwQUAAYACAAAACEAbB07jt0AAAAHAQAADwAAAGRycy9kb3du&#10;cmV2LnhtbEyPQU/DMAyF70j8h8hIu7F00VS20nSCaePIYLADt6zx2orGqZqsK/8e7wQn6/lZ733O&#10;V6NrxYB9aDxpmE0TEEiltw1VGj4/tvcLECEasqb1hBp+MMCquL3JTWb9hd5x2MdKcAiFzGioY+wy&#10;KUNZozNh6jsk9k6+dyay7Ctpe3PhcNdKlSSpdKYhbqhNh+say+/92WnYHV6+Hp7TMtq35UYNc3k6&#10;vK53Wk/uxqdHEBHH+HcMV3xGh4KZjv5MNohWAz8SebvkeXWTVM1AHDUslAJZ5PI/f/ELAAD//wMA&#10;UEsBAi0AFAAGAAgAAAAhALaDOJL+AAAA4QEAABMAAAAAAAAAAAAAAAAAAAAAAFtDb250ZW50X1R5&#10;cGVzXS54bWxQSwECLQAUAAYACAAAACEAOP0h/9YAAACUAQAACwAAAAAAAAAAAAAAAAAvAQAAX3Jl&#10;bHMvLnJlbHNQSwECLQAUAAYACAAAACEAa2oLA58CAABTBQAADgAAAAAAAAAAAAAAAAAuAgAAZHJz&#10;L2Uyb0RvYy54bWxQSwECLQAUAAYACAAAACEAbB07jt0AAAAHAQAADwAAAAAAAAAAAAAAAAD5BAAA&#10;ZHJzL2Rvd25yZXYueG1sUEsFBgAAAAAEAAQA8wAAAAMGAAAAAA==&#10;" fillcolor="black [3200]" strokecolor="black [1600]" strokeweight="1pt">
                <v:textbox>
                  <w:txbxContent>
                    <w:p w:rsidR="00AE22B0" w:rsidRPr="00485E3F" w:rsidRDefault="00AE22B0" w:rsidP="00485E3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85E3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№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</w:t>
                      </w:r>
                      <w:r w:rsidRPr="00485E3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17 ноября</w:t>
                      </w:r>
                      <w:r w:rsidRPr="00485E3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2023 года   бесплатно   Интернет сайт: https://zimnitsa.admin-safonovo.ru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17B7" w:rsidRPr="00D417B7" w:rsidRDefault="00D417B7" w:rsidP="00D417B7"/>
    <w:p w:rsidR="00D417B7" w:rsidRDefault="006B7085" w:rsidP="00C13A68">
      <w:pPr>
        <w:pStyle w:val="a7"/>
        <w:pBdr>
          <w:bottom w:val="single" w:sz="4" w:space="3" w:color="5B9BD5" w:themeColor="accent1"/>
        </w:pBd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A93727">
        <w:rPr>
          <w:rFonts w:ascii="Times New Roman" w:hAnsi="Times New Roman" w:cs="Times New Roman"/>
          <w:color w:val="000000" w:themeColor="text1"/>
          <w:sz w:val="40"/>
          <w:szCs w:val="40"/>
        </w:rPr>
        <w:t>Сегодня в номере</w:t>
      </w:r>
    </w:p>
    <w:p w:rsidR="006918D2" w:rsidRPr="00AE22B0" w:rsidRDefault="00AE22B0" w:rsidP="00AE22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B0">
        <w:rPr>
          <w:rFonts w:ascii="Times New Roman" w:hAnsi="Times New Roman" w:cs="Times New Roman"/>
          <w:sz w:val="28"/>
          <w:szCs w:val="28"/>
        </w:rPr>
        <w:t xml:space="preserve">1. Постановление Администрации </w:t>
      </w:r>
      <w:proofErr w:type="spellStart"/>
      <w:r w:rsidRPr="00AE22B0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AE22B0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от 17.11.2023 № 87 «</w:t>
      </w:r>
      <w:r w:rsidRPr="00AE22B0">
        <w:rPr>
          <w:rFonts w:ascii="Times New Roman" w:eastAsia="Calibri" w:hAnsi="Times New Roman" w:cs="Times New Roman"/>
          <w:sz w:val="28"/>
          <w:szCs w:val="28"/>
        </w:rPr>
        <w:t xml:space="preserve">О проведении публичных слушаний по рассмотрению проекта решения Совета депутатов </w:t>
      </w:r>
      <w:proofErr w:type="spellStart"/>
      <w:r w:rsidRPr="00AE22B0">
        <w:rPr>
          <w:rFonts w:ascii="Times New Roman" w:eastAsia="Calibri" w:hAnsi="Times New Roman" w:cs="Times New Roman"/>
          <w:sz w:val="28"/>
          <w:szCs w:val="28"/>
        </w:rPr>
        <w:t>Зимницкого</w:t>
      </w:r>
      <w:proofErr w:type="spellEnd"/>
      <w:r w:rsidRPr="00AE22B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Сафоновского района Смоленской области «О бюджете </w:t>
      </w:r>
      <w:proofErr w:type="spellStart"/>
      <w:r w:rsidRPr="00AE22B0">
        <w:rPr>
          <w:rFonts w:ascii="Times New Roman" w:eastAsia="Calibri" w:hAnsi="Times New Roman" w:cs="Times New Roman"/>
          <w:sz w:val="28"/>
          <w:szCs w:val="28"/>
        </w:rPr>
        <w:t>Зимницкого</w:t>
      </w:r>
      <w:proofErr w:type="spellEnd"/>
      <w:r w:rsidRPr="00AE22B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Сафоновского района Смоленской области на 2024 год и на плановый период 2025 и 2026 годов»</w:t>
      </w:r>
      <w:r w:rsidRPr="00AE22B0">
        <w:rPr>
          <w:rFonts w:ascii="Times New Roman" w:hAnsi="Times New Roman" w:cs="Times New Roman"/>
          <w:sz w:val="28"/>
          <w:szCs w:val="28"/>
        </w:rPr>
        <w:t>».</w:t>
      </w:r>
    </w:p>
    <w:p w:rsidR="00AE22B0" w:rsidRPr="00AE22B0" w:rsidRDefault="00AE22B0" w:rsidP="00AE22B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E22B0">
        <w:rPr>
          <w:rFonts w:ascii="Times New Roman" w:hAnsi="Times New Roman" w:cs="Times New Roman"/>
          <w:sz w:val="28"/>
          <w:szCs w:val="28"/>
        </w:rPr>
        <w:t xml:space="preserve">2. Проект решения СД </w:t>
      </w:r>
      <w:proofErr w:type="spellStart"/>
      <w:r w:rsidRPr="00AE22B0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AE22B0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«О бюджете </w:t>
      </w:r>
      <w:proofErr w:type="spellStart"/>
      <w:r w:rsidRPr="00AE22B0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AE22B0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на 2024 год и на плановый период 2025 и 2026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8D2" w:rsidRDefault="006918D2" w:rsidP="006918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18D2" w:rsidRDefault="006918D2" w:rsidP="006918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18D2" w:rsidRDefault="006918D2" w:rsidP="006918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18D2" w:rsidRDefault="006918D2" w:rsidP="006918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18D2" w:rsidRDefault="006918D2" w:rsidP="006918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18D2" w:rsidRDefault="006918D2" w:rsidP="006918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E22B0" w:rsidRDefault="00AE22B0" w:rsidP="006918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E22B0" w:rsidRDefault="00AE22B0" w:rsidP="006918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E22B0" w:rsidRDefault="00AE22B0" w:rsidP="006918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E22B0" w:rsidRDefault="00AE22B0" w:rsidP="006918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E22B0" w:rsidRDefault="00AE22B0" w:rsidP="006918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E22B0" w:rsidRDefault="00AE22B0" w:rsidP="006918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E22B0" w:rsidRDefault="00AE22B0" w:rsidP="006918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E22B0" w:rsidRDefault="00AE22B0" w:rsidP="006918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E22B0" w:rsidRDefault="00AE22B0" w:rsidP="006918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E22B0" w:rsidRPr="006918D2" w:rsidRDefault="00AE22B0" w:rsidP="006918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50616" w:rsidRPr="006918D2" w:rsidRDefault="00050616" w:rsidP="004E3402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E22B0" w:rsidRDefault="00AE22B0" w:rsidP="00AE22B0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 w:rsidRPr="00A565D8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0075" cy="6477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2B0" w:rsidRPr="00A565D8" w:rsidRDefault="00AE22B0" w:rsidP="00AE22B0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E22B0" w:rsidRPr="000631EA" w:rsidRDefault="00AE22B0" w:rsidP="00AE22B0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caps/>
          <w:sz w:val="28"/>
          <w:szCs w:val="28"/>
        </w:rPr>
        <w:t>ЗИМНИЦКОГО сельского поселения</w:t>
      </w:r>
      <w:r w:rsidRPr="000631EA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AE22B0" w:rsidRPr="000631EA" w:rsidRDefault="00AE22B0" w:rsidP="00AE22B0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>Сафоновск</w:t>
      </w:r>
      <w:r>
        <w:rPr>
          <w:rFonts w:ascii="Times New Roman" w:hAnsi="Times New Roman"/>
          <w:b/>
          <w:caps/>
          <w:sz w:val="28"/>
          <w:szCs w:val="28"/>
        </w:rPr>
        <w:t>ого</w:t>
      </w:r>
      <w:r w:rsidRPr="000631EA">
        <w:rPr>
          <w:rFonts w:ascii="Times New Roman" w:hAnsi="Times New Roman"/>
          <w:b/>
          <w:caps/>
          <w:sz w:val="28"/>
          <w:szCs w:val="28"/>
        </w:rPr>
        <w:t xml:space="preserve"> район</w:t>
      </w:r>
      <w:r>
        <w:rPr>
          <w:rFonts w:ascii="Times New Roman" w:hAnsi="Times New Roman"/>
          <w:b/>
          <w:caps/>
          <w:sz w:val="28"/>
          <w:szCs w:val="28"/>
        </w:rPr>
        <w:t>а</w:t>
      </w:r>
      <w:r w:rsidRPr="000631EA">
        <w:rPr>
          <w:rFonts w:ascii="Times New Roman" w:hAnsi="Times New Roman"/>
          <w:b/>
          <w:caps/>
          <w:sz w:val="28"/>
          <w:szCs w:val="28"/>
        </w:rPr>
        <w:t xml:space="preserve"> Смоленской области</w:t>
      </w:r>
    </w:p>
    <w:p w:rsidR="00AE22B0" w:rsidRPr="00597023" w:rsidRDefault="00AE22B0" w:rsidP="00AE22B0">
      <w:pPr>
        <w:pStyle w:val="1"/>
        <w:rPr>
          <w:spacing w:val="60"/>
          <w:sz w:val="24"/>
          <w:szCs w:val="24"/>
        </w:rPr>
      </w:pPr>
    </w:p>
    <w:p w:rsidR="00AE22B0" w:rsidRPr="00A94D04" w:rsidRDefault="00AE22B0" w:rsidP="00AE22B0">
      <w:pPr>
        <w:pStyle w:val="1"/>
        <w:rPr>
          <w:spacing w:val="60"/>
          <w:sz w:val="32"/>
          <w:szCs w:val="32"/>
        </w:rPr>
      </w:pPr>
      <w:r w:rsidRPr="00A94D04">
        <w:rPr>
          <w:spacing w:val="60"/>
          <w:sz w:val="32"/>
          <w:szCs w:val="32"/>
        </w:rPr>
        <w:t>ПОСТАНОВЛЕНИЕ</w:t>
      </w:r>
    </w:p>
    <w:p w:rsidR="00AE22B0" w:rsidRPr="000631EA" w:rsidRDefault="00AE22B0" w:rsidP="00AE22B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22B0" w:rsidRPr="00B8232C" w:rsidRDefault="00AE22B0" w:rsidP="00AE22B0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  <w:r w:rsidRPr="00B8232C">
        <w:rPr>
          <w:rFonts w:ascii="Times New Roman" w:eastAsia="Calibri" w:hAnsi="Times New Roman"/>
          <w:sz w:val="28"/>
          <w:szCs w:val="28"/>
        </w:rPr>
        <w:t xml:space="preserve">от </w:t>
      </w:r>
      <w:r>
        <w:rPr>
          <w:rFonts w:ascii="Times New Roman" w:eastAsia="Calibri" w:hAnsi="Times New Roman"/>
          <w:sz w:val="28"/>
          <w:szCs w:val="28"/>
        </w:rPr>
        <w:t>17.</w:t>
      </w:r>
      <w:r w:rsidRPr="00B8232C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eastAsia="Calibri" w:hAnsi="Times New Roman"/>
          <w:sz w:val="28"/>
          <w:szCs w:val="28"/>
        </w:rPr>
        <w:t>1</w:t>
      </w:r>
      <w:r w:rsidRPr="00B8232C">
        <w:rPr>
          <w:rFonts w:ascii="Times New Roman" w:eastAsia="Calibri" w:hAnsi="Times New Roman"/>
          <w:sz w:val="28"/>
          <w:szCs w:val="28"/>
        </w:rPr>
        <w:t>.20</w:t>
      </w:r>
      <w:r>
        <w:rPr>
          <w:rFonts w:ascii="Times New Roman" w:eastAsia="Calibri" w:hAnsi="Times New Roman"/>
          <w:sz w:val="28"/>
          <w:szCs w:val="28"/>
        </w:rPr>
        <w:t>23 № 87</w:t>
      </w:r>
    </w:p>
    <w:p w:rsidR="00AE22B0" w:rsidRPr="00B8232C" w:rsidRDefault="00AE22B0" w:rsidP="00AE22B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7479"/>
        <w:gridCol w:w="2977"/>
      </w:tblGrid>
      <w:tr w:rsidR="00AE22B0" w:rsidRPr="00B8232C" w:rsidTr="00AE22B0">
        <w:tc>
          <w:tcPr>
            <w:tcW w:w="7479" w:type="dxa"/>
            <w:hideMark/>
          </w:tcPr>
          <w:p w:rsidR="00AE22B0" w:rsidRPr="00B8232C" w:rsidRDefault="00AE22B0" w:rsidP="00AE22B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8232C">
              <w:rPr>
                <w:rFonts w:ascii="Times New Roman" w:eastAsia="Calibri" w:hAnsi="Times New Roman"/>
                <w:sz w:val="28"/>
                <w:szCs w:val="28"/>
              </w:rPr>
              <w:t xml:space="preserve">О проведении публичных слушаний по рассмотрению проекта решения Совета депутатов </w:t>
            </w:r>
            <w:proofErr w:type="spellStart"/>
            <w:r w:rsidRPr="00B8232C">
              <w:rPr>
                <w:rFonts w:ascii="Times New Roman" w:eastAsia="Calibri" w:hAnsi="Times New Roman"/>
                <w:sz w:val="28"/>
                <w:szCs w:val="28"/>
              </w:rPr>
              <w:t>Зимницкого</w:t>
            </w:r>
            <w:proofErr w:type="spellEnd"/>
            <w:r w:rsidRPr="00B8232C">
              <w:rPr>
                <w:rFonts w:ascii="Times New Roman" w:eastAsia="Calibri" w:hAnsi="Times New Roman"/>
                <w:sz w:val="28"/>
                <w:szCs w:val="28"/>
              </w:rPr>
              <w:t xml:space="preserve"> сельского поселения Сафоновского района Смоленской области «О бюджете </w:t>
            </w:r>
            <w:proofErr w:type="spellStart"/>
            <w:r w:rsidRPr="00B8232C">
              <w:rPr>
                <w:rFonts w:ascii="Times New Roman" w:eastAsia="Calibri" w:hAnsi="Times New Roman"/>
                <w:sz w:val="28"/>
                <w:szCs w:val="28"/>
              </w:rPr>
              <w:t>Зимницкого</w:t>
            </w:r>
            <w:proofErr w:type="spellEnd"/>
            <w:r w:rsidRPr="00B8232C">
              <w:rPr>
                <w:rFonts w:ascii="Times New Roman" w:eastAsia="Calibri" w:hAnsi="Times New Roman"/>
                <w:sz w:val="28"/>
                <w:szCs w:val="28"/>
              </w:rPr>
              <w:t xml:space="preserve"> сельского поселения Сафоновского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района Смоленской области на 2024 год и на плановый период 2025 и 2026</w:t>
            </w:r>
            <w:r w:rsidRPr="00B8232C">
              <w:rPr>
                <w:rFonts w:ascii="Times New Roman" w:eastAsia="Calibri" w:hAnsi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977" w:type="dxa"/>
          </w:tcPr>
          <w:p w:rsidR="00AE22B0" w:rsidRPr="00B8232C" w:rsidRDefault="00AE22B0" w:rsidP="00AE22B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AE22B0" w:rsidRPr="00B8232C" w:rsidRDefault="00AE22B0" w:rsidP="00AE22B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E22B0" w:rsidRPr="00B8232C" w:rsidRDefault="00AE22B0" w:rsidP="00AE22B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E22B0" w:rsidRPr="00B8232C" w:rsidRDefault="00AE22B0" w:rsidP="00AE22B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8232C">
        <w:rPr>
          <w:rFonts w:ascii="Times New Roman" w:eastAsia="Calibri" w:hAnsi="Times New Roman"/>
          <w:sz w:val="28"/>
          <w:szCs w:val="28"/>
        </w:rPr>
        <w:t xml:space="preserve">       </w:t>
      </w:r>
      <w:proofErr w:type="gramStart"/>
      <w:r w:rsidRPr="00B8232C">
        <w:rPr>
          <w:rFonts w:ascii="Times New Roman" w:eastAsia="Calibri" w:hAnsi="Times New Roman"/>
          <w:sz w:val="28"/>
          <w:szCs w:val="28"/>
        </w:rPr>
        <w:t>В  соответствии</w:t>
      </w:r>
      <w:proofErr w:type="gramEnd"/>
      <w:r w:rsidRPr="00B8232C">
        <w:rPr>
          <w:rFonts w:ascii="Times New Roman" w:eastAsia="Calibri" w:hAnsi="Times New Roman"/>
          <w:sz w:val="28"/>
          <w:szCs w:val="28"/>
        </w:rPr>
        <w:t xml:space="preserve"> пунктом 2 статьи 1 Решения Совета депутатов </w:t>
      </w:r>
      <w:proofErr w:type="spellStart"/>
      <w:r w:rsidRPr="00B8232C">
        <w:rPr>
          <w:rFonts w:ascii="Times New Roman" w:eastAsia="Calibri" w:hAnsi="Times New Roman"/>
          <w:sz w:val="28"/>
          <w:szCs w:val="28"/>
        </w:rPr>
        <w:t>Зимницкого</w:t>
      </w:r>
      <w:proofErr w:type="spellEnd"/>
      <w:r w:rsidRPr="00B8232C">
        <w:rPr>
          <w:rFonts w:ascii="Times New Roman" w:eastAsia="Calibri" w:hAnsi="Times New Roman"/>
          <w:sz w:val="28"/>
          <w:szCs w:val="28"/>
        </w:rPr>
        <w:t xml:space="preserve"> сельского поселения Сафоновского района Смоленской области от 15.11.2012 № 17/2 «</w:t>
      </w:r>
      <w:r w:rsidRPr="00B8232C">
        <w:rPr>
          <w:rFonts w:ascii="Times New Roman" w:hAnsi="Times New Roman"/>
          <w:sz w:val="28"/>
          <w:szCs w:val="28"/>
        </w:rPr>
        <w:t xml:space="preserve">Об утверждении Положения о бюджетном процессе в </w:t>
      </w:r>
      <w:proofErr w:type="spellStart"/>
      <w:r w:rsidRPr="00B8232C">
        <w:rPr>
          <w:rFonts w:ascii="Times New Roman" w:hAnsi="Times New Roman"/>
          <w:sz w:val="28"/>
          <w:szCs w:val="28"/>
        </w:rPr>
        <w:t>Зимницком</w:t>
      </w:r>
      <w:proofErr w:type="spellEnd"/>
      <w:r w:rsidRPr="00B8232C">
        <w:rPr>
          <w:rFonts w:ascii="Times New Roman" w:hAnsi="Times New Roman"/>
          <w:sz w:val="28"/>
          <w:szCs w:val="28"/>
        </w:rPr>
        <w:t xml:space="preserve"> сельском поселении Сафоновского района Смоленской области» Администрация </w:t>
      </w:r>
      <w:proofErr w:type="spellStart"/>
      <w:r w:rsidRPr="00B8232C">
        <w:rPr>
          <w:rFonts w:ascii="Times New Roman" w:eastAsia="Calibri" w:hAnsi="Times New Roman"/>
          <w:sz w:val="28"/>
          <w:szCs w:val="28"/>
        </w:rPr>
        <w:t>Зимницкого</w:t>
      </w:r>
      <w:proofErr w:type="spellEnd"/>
      <w:r w:rsidRPr="00B8232C">
        <w:rPr>
          <w:rFonts w:ascii="Times New Roman" w:eastAsia="Calibri" w:hAnsi="Times New Roman"/>
          <w:sz w:val="28"/>
          <w:szCs w:val="28"/>
        </w:rPr>
        <w:t xml:space="preserve"> сельского поселения Сафоновского района Смоленской области </w:t>
      </w:r>
    </w:p>
    <w:p w:rsidR="00AE22B0" w:rsidRPr="00B8232C" w:rsidRDefault="00AE22B0" w:rsidP="00AE22B0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E22B0" w:rsidRPr="00B8232C" w:rsidRDefault="00AE22B0" w:rsidP="00AE22B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B8232C">
        <w:rPr>
          <w:rFonts w:ascii="Times New Roman" w:eastAsia="Calibri" w:hAnsi="Times New Roman"/>
          <w:sz w:val="28"/>
          <w:szCs w:val="28"/>
        </w:rPr>
        <w:t>ПОСТАНОВЛЯЕТ:</w:t>
      </w:r>
    </w:p>
    <w:p w:rsidR="00AE22B0" w:rsidRPr="00B8232C" w:rsidRDefault="00AE22B0" w:rsidP="00AE22B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E22B0" w:rsidRDefault="00AE22B0" w:rsidP="00AE22B0">
      <w:pPr>
        <w:numPr>
          <w:ilvl w:val="0"/>
          <w:numId w:val="4"/>
        </w:numPr>
        <w:spacing w:after="0" w:line="240" w:lineRule="auto"/>
        <w:ind w:left="0" w:firstLine="633"/>
        <w:jc w:val="both"/>
        <w:rPr>
          <w:rFonts w:ascii="Times New Roman" w:eastAsia="Calibri" w:hAnsi="Times New Roman"/>
          <w:sz w:val="28"/>
          <w:szCs w:val="28"/>
        </w:rPr>
      </w:pPr>
      <w:r w:rsidRPr="00B8232C">
        <w:rPr>
          <w:rFonts w:ascii="Times New Roman" w:eastAsia="Calibri" w:hAnsi="Times New Roman"/>
          <w:sz w:val="28"/>
          <w:szCs w:val="28"/>
        </w:rPr>
        <w:t xml:space="preserve">Провести публичные слушания по рассмотрению проекта решения Совета депутатов </w:t>
      </w:r>
      <w:proofErr w:type="spellStart"/>
      <w:r w:rsidRPr="00B8232C">
        <w:rPr>
          <w:rFonts w:ascii="Times New Roman" w:eastAsia="Calibri" w:hAnsi="Times New Roman"/>
          <w:sz w:val="28"/>
          <w:szCs w:val="28"/>
        </w:rPr>
        <w:t>Зимницкого</w:t>
      </w:r>
      <w:proofErr w:type="spellEnd"/>
      <w:r w:rsidRPr="00B8232C">
        <w:rPr>
          <w:rFonts w:ascii="Times New Roman" w:eastAsia="Calibri" w:hAnsi="Times New Roman"/>
          <w:sz w:val="28"/>
          <w:szCs w:val="28"/>
        </w:rPr>
        <w:t xml:space="preserve"> сельского поселения Сафоновского района Смоленской области «О бюджете </w:t>
      </w:r>
      <w:proofErr w:type="spellStart"/>
      <w:r w:rsidRPr="00B8232C">
        <w:rPr>
          <w:rFonts w:ascii="Times New Roman" w:eastAsia="Calibri" w:hAnsi="Times New Roman"/>
          <w:sz w:val="28"/>
          <w:szCs w:val="28"/>
        </w:rPr>
        <w:t>Зимницкого</w:t>
      </w:r>
      <w:proofErr w:type="spellEnd"/>
      <w:r w:rsidRPr="00B8232C">
        <w:rPr>
          <w:rFonts w:ascii="Times New Roman" w:eastAsia="Calibri" w:hAnsi="Times New Roman"/>
          <w:sz w:val="28"/>
          <w:szCs w:val="28"/>
        </w:rPr>
        <w:t xml:space="preserve"> сельского поселения Сафоновского р</w:t>
      </w:r>
      <w:r>
        <w:rPr>
          <w:rFonts w:ascii="Times New Roman" w:eastAsia="Calibri" w:hAnsi="Times New Roman"/>
          <w:sz w:val="28"/>
          <w:szCs w:val="28"/>
        </w:rPr>
        <w:t>айона Смоленской области на 2024 и на плановый период 2025 и 2026</w:t>
      </w:r>
      <w:r w:rsidRPr="00B8232C">
        <w:rPr>
          <w:rFonts w:ascii="Times New Roman" w:eastAsia="Calibri" w:hAnsi="Times New Roman"/>
          <w:sz w:val="28"/>
          <w:szCs w:val="28"/>
        </w:rPr>
        <w:t xml:space="preserve"> годов</w:t>
      </w:r>
      <w:r>
        <w:rPr>
          <w:rFonts w:ascii="Times New Roman" w:eastAsia="Calibri" w:hAnsi="Times New Roman"/>
          <w:sz w:val="28"/>
          <w:szCs w:val="28"/>
        </w:rPr>
        <w:t>».</w:t>
      </w:r>
    </w:p>
    <w:p w:rsidR="00AE22B0" w:rsidRPr="00B54178" w:rsidRDefault="00AE22B0" w:rsidP="00AE22B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Назначить дату проведения публичных слушаний по рассмотрению проекта решения </w:t>
      </w:r>
      <w:r w:rsidRPr="00B8232C">
        <w:rPr>
          <w:rFonts w:ascii="Times New Roman" w:eastAsia="Calibri" w:hAnsi="Times New Roman"/>
          <w:sz w:val="28"/>
          <w:szCs w:val="28"/>
        </w:rPr>
        <w:t xml:space="preserve">Совета депутатов </w:t>
      </w:r>
      <w:proofErr w:type="spellStart"/>
      <w:r w:rsidRPr="00B8232C">
        <w:rPr>
          <w:rFonts w:ascii="Times New Roman" w:eastAsia="Calibri" w:hAnsi="Times New Roman"/>
          <w:sz w:val="28"/>
          <w:szCs w:val="28"/>
        </w:rPr>
        <w:t>Зимницкого</w:t>
      </w:r>
      <w:proofErr w:type="spellEnd"/>
      <w:r w:rsidRPr="00B8232C">
        <w:rPr>
          <w:rFonts w:ascii="Times New Roman" w:eastAsia="Calibri" w:hAnsi="Times New Roman"/>
          <w:sz w:val="28"/>
          <w:szCs w:val="28"/>
        </w:rPr>
        <w:t xml:space="preserve"> сельского поселения Сафоновского района Смоленской области «О бюджете </w:t>
      </w:r>
      <w:proofErr w:type="spellStart"/>
      <w:r w:rsidRPr="00B8232C">
        <w:rPr>
          <w:rFonts w:ascii="Times New Roman" w:eastAsia="Calibri" w:hAnsi="Times New Roman"/>
          <w:sz w:val="28"/>
          <w:szCs w:val="28"/>
        </w:rPr>
        <w:t>Зимницкого</w:t>
      </w:r>
      <w:proofErr w:type="spellEnd"/>
      <w:r w:rsidRPr="00B8232C">
        <w:rPr>
          <w:rFonts w:ascii="Times New Roman" w:eastAsia="Calibri" w:hAnsi="Times New Roman"/>
          <w:sz w:val="28"/>
          <w:szCs w:val="28"/>
        </w:rPr>
        <w:t xml:space="preserve"> сельского поселения Сафоновского р</w:t>
      </w:r>
      <w:r>
        <w:rPr>
          <w:rFonts w:ascii="Times New Roman" w:eastAsia="Calibri" w:hAnsi="Times New Roman"/>
          <w:sz w:val="28"/>
          <w:szCs w:val="28"/>
        </w:rPr>
        <w:t>айона Смоленской области на 2024 и на плановый период 2025 и 2026</w:t>
      </w:r>
      <w:r w:rsidRPr="00B8232C">
        <w:rPr>
          <w:rFonts w:ascii="Times New Roman" w:eastAsia="Calibri" w:hAnsi="Times New Roman"/>
          <w:sz w:val="28"/>
          <w:szCs w:val="28"/>
        </w:rPr>
        <w:t xml:space="preserve"> годов»</w:t>
      </w:r>
      <w:r>
        <w:rPr>
          <w:rFonts w:ascii="Times New Roman" w:eastAsia="Calibri" w:hAnsi="Times New Roman"/>
          <w:sz w:val="28"/>
          <w:szCs w:val="28"/>
        </w:rPr>
        <w:t xml:space="preserve"> на 11</w:t>
      </w:r>
      <w:r w:rsidRPr="00B8232C">
        <w:rPr>
          <w:rFonts w:ascii="Times New Roman" w:eastAsia="Calibri" w:hAnsi="Times New Roman"/>
          <w:sz w:val="28"/>
          <w:szCs w:val="28"/>
        </w:rPr>
        <w:t xml:space="preserve"> декабря 20</w:t>
      </w:r>
      <w:r>
        <w:rPr>
          <w:rFonts w:ascii="Times New Roman" w:eastAsia="Calibri" w:hAnsi="Times New Roman"/>
          <w:sz w:val="28"/>
          <w:szCs w:val="28"/>
        </w:rPr>
        <w:t>23 года в 15</w:t>
      </w:r>
      <w:r w:rsidRPr="00B8232C">
        <w:rPr>
          <w:rFonts w:ascii="Times New Roman" w:eastAsia="Calibri" w:hAnsi="Times New Roman"/>
          <w:sz w:val="28"/>
          <w:szCs w:val="28"/>
        </w:rPr>
        <w:t xml:space="preserve"> часов в здании </w:t>
      </w:r>
      <w:proofErr w:type="gramStart"/>
      <w:r w:rsidRPr="00B8232C">
        <w:rPr>
          <w:rFonts w:ascii="Times New Roman" w:eastAsia="Calibri" w:hAnsi="Times New Roman"/>
          <w:sz w:val="28"/>
          <w:szCs w:val="28"/>
        </w:rPr>
        <w:t>Администрации  п.</w:t>
      </w:r>
      <w:proofErr w:type="gramEnd"/>
      <w:r w:rsidRPr="00B8232C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B8232C">
        <w:rPr>
          <w:rFonts w:ascii="Times New Roman" w:eastAsia="Calibri" w:hAnsi="Times New Roman"/>
          <w:sz w:val="28"/>
          <w:szCs w:val="28"/>
        </w:rPr>
        <w:t>Алферово</w:t>
      </w:r>
      <w:proofErr w:type="spellEnd"/>
      <w:r w:rsidRPr="00B8232C">
        <w:rPr>
          <w:rFonts w:ascii="Times New Roman" w:eastAsia="Calibri" w:hAnsi="Times New Roman"/>
          <w:sz w:val="28"/>
          <w:szCs w:val="28"/>
        </w:rPr>
        <w:t xml:space="preserve"> (Смоленская область, </w:t>
      </w:r>
      <w:proofErr w:type="spellStart"/>
      <w:r w:rsidRPr="00B8232C">
        <w:rPr>
          <w:rFonts w:ascii="Times New Roman" w:eastAsia="Calibri" w:hAnsi="Times New Roman"/>
          <w:sz w:val="28"/>
          <w:szCs w:val="28"/>
        </w:rPr>
        <w:t>Сафоновский</w:t>
      </w:r>
      <w:proofErr w:type="spellEnd"/>
      <w:r w:rsidRPr="00B8232C">
        <w:rPr>
          <w:rFonts w:ascii="Times New Roman" w:eastAsia="Calibri" w:hAnsi="Times New Roman"/>
          <w:sz w:val="28"/>
          <w:szCs w:val="28"/>
        </w:rPr>
        <w:t xml:space="preserve"> район, п. </w:t>
      </w:r>
      <w:proofErr w:type="spellStart"/>
      <w:r w:rsidRPr="00B8232C">
        <w:rPr>
          <w:rFonts w:ascii="Times New Roman" w:eastAsia="Calibri" w:hAnsi="Times New Roman"/>
          <w:sz w:val="28"/>
          <w:szCs w:val="28"/>
        </w:rPr>
        <w:t>Алферово</w:t>
      </w:r>
      <w:proofErr w:type="spellEnd"/>
      <w:r w:rsidRPr="00B8232C">
        <w:rPr>
          <w:rFonts w:ascii="Times New Roman" w:eastAsia="Calibri" w:hAnsi="Times New Roman"/>
          <w:sz w:val="28"/>
          <w:szCs w:val="28"/>
        </w:rPr>
        <w:t>, ул. Привокзальная, д. 8).</w:t>
      </w:r>
    </w:p>
    <w:p w:rsidR="00AE22B0" w:rsidRPr="00B8232C" w:rsidRDefault="00AE22B0" w:rsidP="00AE22B0">
      <w:pPr>
        <w:numPr>
          <w:ilvl w:val="0"/>
          <w:numId w:val="4"/>
        </w:numPr>
        <w:spacing w:after="0" w:line="240" w:lineRule="auto"/>
        <w:ind w:left="0" w:firstLine="60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Опубликовать настоящее постановление Администрации </w:t>
      </w:r>
      <w:proofErr w:type="spellStart"/>
      <w:r>
        <w:rPr>
          <w:rFonts w:ascii="Times New Roman" w:eastAsia="Calibri" w:hAnsi="Times New Roman"/>
          <w:sz w:val="28"/>
          <w:szCs w:val="28"/>
        </w:rPr>
        <w:t>Зимницкого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сельского поселения Сафоновского района Смоленской области в газете «АИСТ».</w:t>
      </w:r>
    </w:p>
    <w:p w:rsidR="00AE22B0" w:rsidRDefault="00AE22B0" w:rsidP="00AE22B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E22B0" w:rsidRPr="00B8232C" w:rsidRDefault="00AE22B0" w:rsidP="00AE22B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E22B0" w:rsidRDefault="00AE22B0" w:rsidP="00AE22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9961A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AE22B0" w:rsidRDefault="00AE22B0" w:rsidP="00AE22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49AB">
        <w:rPr>
          <w:rFonts w:ascii="Times New Roman" w:hAnsi="Times New Roman"/>
          <w:sz w:val="28"/>
          <w:szCs w:val="28"/>
        </w:rPr>
        <w:t>Зимницкого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E22B0" w:rsidRPr="00AD2C18" w:rsidRDefault="00AE22B0" w:rsidP="00AE22B0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961A7">
        <w:rPr>
          <w:rFonts w:ascii="Times New Roman" w:hAnsi="Times New Roman"/>
          <w:sz w:val="28"/>
          <w:szCs w:val="28"/>
        </w:rPr>
        <w:t>Сафоновск</w:t>
      </w:r>
      <w:r>
        <w:rPr>
          <w:rFonts w:ascii="Times New Roman" w:hAnsi="Times New Roman"/>
          <w:sz w:val="28"/>
          <w:szCs w:val="28"/>
        </w:rPr>
        <w:t>ого</w:t>
      </w:r>
      <w:r w:rsidRPr="009961A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9961A7">
        <w:rPr>
          <w:rFonts w:ascii="Times New Roman" w:hAnsi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119B3">
        <w:rPr>
          <w:rFonts w:ascii="Times New Roman" w:hAnsi="Times New Roman"/>
          <w:sz w:val="28"/>
          <w:szCs w:val="28"/>
        </w:rPr>
        <w:t>М.В.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19B3">
        <w:rPr>
          <w:rFonts w:ascii="Times New Roman" w:hAnsi="Times New Roman"/>
          <w:sz w:val="28"/>
          <w:szCs w:val="28"/>
        </w:rPr>
        <w:t>Бессонова</w:t>
      </w:r>
    </w:p>
    <w:p w:rsidR="00050616" w:rsidRPr="00050616" w:rsidRDefault="00050616" w:rsidP="0005061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50616" w:rsidRDefault="00050616" w:rsidP="00922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22B0" w:rsidRPr="00AE22B0" w:rsidRDefault="00AE22B0" w:rsidP="00AE22B0">
      <w:pPr>
        <w:pStyle w:val="af0"/>
      </w:pPr>
      <w:r w:rsidRPr="00AE22B0">
        <w:rPr>
          <w:b/>
          <w:bCs/>
        </w:rPr>
        <w:lastRenderedPageBreak/>
        <w:t xml:space="preserve">        </w:t>
      </w:r>
      <w:r w:rsidRPr="00AE22B0">
        <w:rPr>
          <w:b/>
          <w:bCs/>
        </w:rPr>
        <w:fldChar w:fldCharType="begin"/>
      </w:r>
      <w:r w:rsidRPr="00AE22B0">
        <w:rPr>
          <w:b/>
          <w:bCs/>
        </w:rPr>
        <w:instrText xml:space="preserve"> INCLUDEPICTURE  "http://192.168.1.35/gerb.gif" \* MERGEFORMATINET </w:instrText>
      </w:r>
      <w:r w:rsidRPr="00AE22B0">
        <w:rPr>
          <w:b/>
          <w:bCs/>
        </w:rPr>
        <w:fldChar w:fldCharType="separate"/>
      </w:r>
      <w:r w:rsidRPr="00AE22B0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0</wp:posOffset>
            </wp:positionV>
            <wp:extent cx="552450" cy="657225"/>
            <wp:effectExtent l="0" t="0" r="0" b="9525"/>
            <wp:wrapSquare wrapText="right"/>
            <wp:docPr id="8" name="Рисунок 8" descr="Герб Смолен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ен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22B0">
        <w:rPr>
          <w:b/>
          <w:bCs/>
        </w:rPr>
        <w:fldChar w:fldCharType="end"/>
      </w:r>
    </w:p>
    <w:p w:rsidR="00AE22B0" w:rsidRPr="00AE22B0" w:rsidRDefault="00AE22B0" w:rsidP="00AE22B0">
      <w:pPr>
        <w:pStyle w:val="af0"/>
        <w:jc w:val="right"/>
      </w:pPr>
      <w:r w:rsidRPr="00AE22B0">
        <w:t xml:space="preserve">                                  ПРОЕКТ</w:t>
      </w:r>
    </w:p>
    <w:p w:rsidR="00AE22B0" w:rsidRPr="00AE22B0" w:rsidRDefault="00AE22B0" w:rsidP="00AE22B0">
      <w:pPr>
        <w:pStyle w:val="af0"/>
      </w:pPr>
      <w:r w:rsidRPr="00AE22B0">
        <w:t xml:space="preserve">                               </w:t>
      </w:r>
    </w:p>
    <w:p w:rsidR="00AE22B0" w:rsidRDefault="00AE22B0" w:rsidP="00AE22B0">
      <w:pPr>
        <w:pStyle w:val="af0"/>
        <w:rPr>
          <w:b/>
          <w:szCs w:val="28"/>
        </w:rPr>
      </w:pPr>
    </w:p>
    <w:p w:rsidR="00AE22B0" w:rsidRPr="00AE22B0" w:rsidRDefault="00AE22B0" w:rsidP="00AE22B0">
      <w:pPr>
        <w:pStyle w:val="af0"/>
        <w:rPr>
          <w:b/>
          <w:szCs w:val="28"/>
        </w:rPr>
      </w:pPr>
      <w:r w:rsidRPr="00AE22B0">
        <w:rPr>
          <w:b/>
          <w:szCs w:val="28"/>
        </w:rPr>
        <w:t xml:space="preserve">СОВЕТ ДЕПУТАТОВ   </w:t>
      </w:r>
      <w:proofErr w:type="gramStart"/>
      <w:r w:rsidRPr="00AE22B0">
        <w:rPr>
          <w:b/>
          <w:szCs w:val="28"/>
        </w:rPr>
        <w:t>ЗИМНИЦКОГО  СЕЛЬСКОГО</w:t>
      </w:r>
      <w:proofErr w:type="gramEnd"/>
      <w:r w:rsidRPr="00AE22B0">
        <w:rPr>
          <w:b/>
          <w:szCs w:val="28"/>
        </w:rPr>
        <w:t xml:space="preserve">  ПОСЕЛЕНИЯ</w:t>
      </w:r>
    </w:p>
    <w:p w:rsidR="00AE22B0" w:rsidRPr="00AE22B0" w:rsidRDefault="00AE22B0" w:rsidP="00AE22B0">
      <w:pPr>
        <w:pStyle w:val="af0"/>
        <w:tabs>
          <w:tab w:val="left" w:pos="5711"/>
        </w:tabs>
        <w:rPr>
          <w:b/>
          <w:szCs w:val="28"/>
        </w:rPr>
      </w:pPr>
      <w:r w:rsidRPr="00AE22B0">
        <w:rPr>
          <w:b/>
          <w:szCs w:val="28"/>
        </w:rPr>
        <w:t>САФОНОВСКОГО РАЙОНА СМОЛЕНСКОЙ ОБЛАСТИ</w:t>
      </w:r>
    </w:p>
    <w:p w:rsidR="00AE22B0" w:rsidRPr="00AE22B0" w:rsidRDefault="00AE22B0" w:rsidP="00AE22B0">
      <w:pPr>
        <w:pStyle w:val="af0"/>
        <w:tabs>
          <w:tab w:val="left" w:pos="5711"/>
        </w:tabs>
        <w:rPr>
          <w:b/>
          <w:sz w:val="16"/>
          <w:szCs w:val="16"/>
        </w:rPr>
      </w:pPr>
    </w:p>
    <w:p w:rsidR="00AE22B0" w:rsidRPr="00AE22B0" w:rsidRDefault="00AE22B0" w:rsidP="00AE22B0">
      <w:pPr>
        <w:pStyle w:val="1"/>
        <w:rPr>
          <w:b w:val="0"/>
          <w:sz w:val="32"/>
          <w:szCs w:val="32"/>
        </w:rPr>
      </w:pPr>
      <w:r w:rsidRPr="00AE22B0">
        <w:rPr>
          <w:sz w:val="28"/>
          <w:szCs w:val="28"/>
        </w:rPr>
        <w:t>Р Е Ш Е Н И Е</w:t>
      </w:r>
    </w:p>
    <w:p w:rsidR="00AE22B0" w:rsidRPr="00AE22B0" w:rsidRDefault="00AE22B0" w:rsidP="008878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22B0">
        <w:rPr>
          <w:rFonts w:ascii="Times New Roman" w:hAnsi="Times New Roman" w:cs="Times New Roman"/>
          <w:b/>
          <w:sz w:val="28"/>
          <w:szCs w:val="28"/>
        </w:rPr>
        <w:t>от  _</w:t>
      </w:r>
      <w:proofErr w:type="gramEnd"/>
      <w:r w:rsidRPr="00AE22B0">
        <w:rPr>
          <w:rFonts w:ascii="Times New Roman" w:hAnsi="Times New Roman" w:cs="Times New Roman"/>
          <w:b/>
          <w:sz w:val="28"/>
          <w:szCs w:val="28"/>
        </w:rPr>
        <w:t xml:space="preserve">______   № _____ </w:t>
      </w:r>
    </w:p>
    <w:p w:rsidR="00AE22B0" w:rsidRPr="00AE22B0" w:rsidRDefault="00AE22B0" w:rsidP="008878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22B0">
        <w:rPr>
          <w:rFonts w:ascii="Times New Roman" w:hAnsi="Times New Roman" w:cs="Times New Roman"/>
          <w:b/>
          <w:sz w:val="28"/>
          <w:szCs w:val="28"/>
        </w:rPr>
        <w:t xml:space="preserve">О бюджете </w:t>
      </w:r>
      <w:proofErr w:type="spellStart"/>
      <w:r w:rsidRPr="00AE22B0">
        <w:rPr>
          <w:rFonts w:ascii="Times New Roman" w:hAnsi="Times New Roman" w:cs="Times New Roman"/>
          <w:b/>
          <w:sz w:val="28"/>
          <w:szCs w:val="28"/>
        </w:rPr>
        <w:t>Зимницкого</w:t>
      </w:r>
      <w:proofErr w:type="spellEnd"/>
      <w:r w:rsidRPr="00AE22B0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</w:p>
    <w:p w:rsidR="00AE22B0" w:rsidRPr="00AE22B0" w:rsidRDefault="00AE22B0" w:rsidP="008878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22B0">
        <w:rPr>
          <w:rFonts w:ascii="Times New Roman" w:hAnsi="Times New Roman" w:cs="Times New Roman"/>
          <w:b/>
          <w:sz w:val="28"/>
          <w:szCs w:val="28"/>
        </w:rPr>
        <w:t>поселения Сафоновского района</w:t>
      </w:r>
    </w:p>
    <w:p w:rsidR="00AE22B0" w:rsidRPr="00AE22B0" w:rsidRDefault="00AE22B0" w:rsidP="008878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22B0">
        <w:rPr>
          <w:rFonts w:ascii="Times New Roman" w:hAnsi="Times New Roman" w:cs="Times New Roman"/>
          <w:b/>
          <w:sz w:val="28"/>
          <w:szCs w:val="28"/>
        </w:rPr>
        <w:t xml:space="preserve">Смоленской области на 2024 год и </w:t>
      </w:r>
    </w:p>
    <w:p w:rsidR="00AE22B0" w:rsidRPr="00AE22B0" w:rsidRDefault="00AE22B0" w:rsidP="008878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22B0">
        <w:rPr>
          <w:rFonts w:ascii="Times New Roman" w:hAnsi="Times New Roman" w:cs="Times New Roman"/>
          <w:b/>
          <w:sz w:val="28"/>
          <w:szCs w:val="28"/>
        </w:rPr>
        <w:t>на плановый период 2025 и 2026 годов</w:t>
      </w:r>
    </w:p>
    <w:p w:rsidR="00AE22B0" w:rsidRPr="00AE22B0" w:rsidRDefault="00AE22B0" w:rsidP="00AE22B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E22B0" w:rsidRPr="00AE22B0" w:rsidRDefault="00AE22B0" w:rsidP="008878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2B0">
        <w:rPr>
          <w:rFonts w:ascii="Times New Roman" w:hAnsi="Times New Roman" w:cs="Times New Roman"/>
          <w:b/>
          <w:sz w:val="28"/>
          <w:szCs w:val="28"/>
        </w:rPr>
        <w:t xml:space="preserve">                  Статья 1.</w:t>
      </w:r>
    </w:p>
    <w:p w:rsidR="00AE22B0" w:rsidRPr="00AE22B0" w:rsidRDefault="00AE22B0" w:rsidP="008878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22B0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proofErr w:type="spellStart"/>
      <w:r w:rsidRPr="00AE22B0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AE22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22B0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Pr="00AE22B0">
        <w:rPr>
          <w:rFonts w:ascii="Times New Roman" w:hAnsi="Times New Roman" w:cs="Times New Roman"/>
          <w:sz w:val="28"/>
          <w:szCs w:val="28"/>
        </w:rPr>
        <w:t xml:space="preserve"> Сафоновского района Смоленской области на 2024  год:</w:t>
      </w:r>
    </w:p>
    <w:p w:rsidR="00AE22B0" w:rsidRPr="00AE22B0" w:rsidRDefault="00AE22B0" w:rsidP="008878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22B0">
        <w:rPr>
          <w:rFonts w:ascii="Times New Roman" w:hAnsi="Times New Roman" w:cs="Times New Roman"/>
          <w:sz w:val="28"/>
          <w:szCs w:val="28"/>
        </w:rPr>
        <w:t xml:space="preserve">1) общий объем доходов бюджета </w:t>
      </w:r>
      <w:proofErr w:type="spellStart"/>
      <w:r w:rsidRPr="00AE22B0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AE22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22B0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Pr="00AE22B0">
        <w:rPr>
          <w:rFonts w:ascii="Times New Roman" w:hAnsi="Times New Roman" w:cs="Times New Roman"/>
          <w:sz w:val="28"/>
          <w:szCs w:val="28"/>
        </w:rPr>
        <w:t xml:space="preserve"> Сафоновского района Смоленской области в сумме 5 584,5 тыс. рублей, в том числе объем получаемых межбюджетных трансфертов в сумме 3 322,8 тыс. рублей;</w:t>
      </w:r>
    </w:p>
    <w:p w:rsidR="00AE22B0" w:rsidRPr="00AE22B0" w:rsidRDefault="00AE22B0" w:rsidP="008878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22B0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</w:t>
      </w:r>
      <w:proofErr w:type="spellStart"/>
      <w:r w:rsidRPr="00AE22B0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AE22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22B0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Pr="00AE22B0">
        <w:rPr>
          <w:rFonts w:ascii="Times New Roman" w:hAnsi="Times New Roman" w:cs="Times New Roman"/>
          <w:sz w:val="28"/>
          <w:szCs w:val="28"/>
        </w:rPr>
        <w:t xml:space="preserve"> Сафоновского района Смоленской области в сумме 5 584,5 тыс. рублей;                                                             </w:t>
      </w:r>
    </w:p>
    <w:p w:rsidR="00AE22B0" w:rsidRPr="00AE22B0" w:rsidRDefault="00AE22B0" w:rsidP="00887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2B0">
        <w:rPr>
          <w:rFonts w:ascii="Times New Roman" w:hAnsi="Times New Roman" w:cs="Times New Roman"/>
          <w:sz w:val="28"/>
          <w:szCs w:val="28"/>
        </w:rPr>
        <w:t xml:space="preserve">          3) дефицит (профицит) бюджета </w:t>
      </w:r>
      <w:proofErr w:type="spellStart"/>
      <w:r w:rsidRPr="00AE22B0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AE22B0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равен нулю.</w:t>
      </w:r>
    </w:p>
    <w:p w:rsidR="00AE22B0" w:rsidRPr="00AE22B0" w:rsidRDefault="00AE22B0" w:rsidP="008878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22B0">
        <w:rPr>
          <w:rFonts w:ascii="Times New Roman" w:hAnsi="Times New Roman" w:cs="Times New Roman"/>
          <w:sz w:val="28"/>
          <w:szCs w:val="28"/>
        </w:rPr>
        <w:t>2. Утвердить общий объем межбюджетных трансфертов, предоставляемых бюджету муниципального образования «</w:t>
      </w:r>
      <w:proofErr w:type="spellStart"/>
      <w:r w:rsidRPr="00AE22B0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AE22B0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Start"/>
      <w:r w:rsidRPr="00AE22B0">
        <w:rPr>
          <w:rFonts w:ascii="Times New Roman" w:hAnsi="Times New Roman" w:cs="Times New Roman"/>
          <w:sz w:val="28"/>
          <w:szCs w:val="28"/>
        </w:rPr>
        <w:t>Смоленской  области</w:t>
      </w:r>
      <w:proofErr w:type="gramEnd"/>
      <w:r w:rsidRPr="00AE22B0">
        <w:rPr>
          <w:rFonts w:ascii="Times New Roman" w:hAnsi="Times New Roman" w:cs="Times New Roman"/>
          <w:sz w:val="28"/>
          <w:szCs w:val="28"/>
        </w:rPr>
        <w:t xml:space="preserve"> из бюджета </w:t>
      </w:r>
      <w:proofErr w:type="spellStart"/>
      <w:r w:rsidRPr="00AE22B0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AE22B0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в 2024 году в сумме 23,3 тыс. рублей.</w:t>
      </w:r>
    </w:p>
    <w:p w:rsidR="00AE22B0" w:rsidRPr="00AE22B0" w:rsidRDefault="00AE22B0" w:rsidP="008878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22B0">
        <w:rPr>
          <w:rFonts w:ascii="Times New Roman" w:hAnsi="Times New Roman" w:cs="Times New Roman"/>
          <w:sz w:val="28"/>
          <w:szCs w:val="28"/>
        </w:rPr>
        <w:t xml:space="preserve"> 3. Утвердить основные характеристики бюджета </w:t>
      </w:r>
      <w:proofErr w:type="spellStart"/>
      <w:r w:rsidRPr="00AE22B0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AE22B0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на плановый период 2025 и 2026 годов:</w:t>
      </w:r>
    </w:p>
    <w:p w:rsidR="00AE22B0" w:rsidRPr="00AE22B0" w:rsidRDefault="00AE22B0" w:rsidP="008878E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AE22B0">
        <w:rPr>
          <w:rFonts w:ascii="Times New Roman" w:hAnsi="Times New Roman" w:cs="Times New Roman"/>
          <w:sz w:val="28"/>
          <w:szCs w:val="28"/>
        </w:rPr>
        <w:t xml:space="preserve">1) общий объем доходов бюджета </w:t>
      </w:r>
      <w:proofErr w:type="spellStart"/>
      <w:r w:rsidRPr="00AE22B0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AE22B0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на 2025 год в сумме 5 805,1 тыс. рублей, в том числе объем получаемых межбюджетных трансфертов 3 467,6 тыс. рублей, и на 2026 год в сумме 6 019,</w:t>
      </w:r>
      <w:proofErr w:type="gramStart"/>
      <w:r w:rsidRPr="00AE22B0">
        <w:rPr>
          <w:rFonts w:ascii="Times New Roman" w:hAnsi="Times New Roman" w:cs="Times New Roman"/>
          <w:sz w:val="28"/>
          <w:szCs w:val="28"/>
        </w:rPr>
        <w:t>4  тыс.</w:t>
      </w:r>
      <w:proofErr w:type="gramEnd"/>
      <w:r w:rsidRPr="00AE22B0">
        <w:rPr>
          <w:rFonts w:ascii="Times New Roman" w:hAnsi="Times New Roman" w:cs="Times New Roman"/>
          <w:sz w:val="28"/>
          <w:szCs w:val="28"/>
        </w:rPr>
        <w:t xml:space="preserve"> рублей, в том числе объем получаемых межбюджетных трансфертов 3 623,0 тыс. рублей;</w:t>
      </w:r>
    </w:p>
    <w:p w:rsidR="00AE22B0" w:rsidRPr="00AE22B0" w:rsidRDefault="00AE22B0" w:rsidP="008878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22B0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</w:t>
      </w:r>
      <w:proofErr w:type="spellStart"/>
      <w:r w:rsidRPr="00AE22B0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AE22B0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на 2025 год в сумме 5 805,1 тыс. рублей, в том числе условно утвержденные расходы (без учета расходов бюджета </w:t>
      </w:r>
      <w:proofErr w:type="spellStart"/>
      <w:r w:rsidRPr="00AE22B0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AE22B0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области, предусмотренных за счет межбюджетных трансфертов из других бюджетов бюджетной системы Российской Федерации, имеющих целевое назначение) 145,2 тыс. руб. и на 2026 год в сумме 6 019,4  тыс. рублей, в том числе условно утвержденные расходы (без учета расходов бюджета </w:t>
      </w:r>
      <w:proofErr w:type="spellStart"/>
      <w:r w:rsidRPr="00AE22B0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AE22B0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</w:t>
      </w:r>
      <w:r w:rsidRPr="00AE22B0">
        <w:rPr>
          <w:rFonts w:ascii="Times New Roman" w:hAnsi="Times New Roman" w:cs="Times New Roman"/>
          <w:sz w:val="28"/>
          <w:szCs w:val="28"/>
        </w:rPr>
        <w:lastRenderedPageBreak/>
        <w:t xml:space="preserve">Смоленской области, предусмотренных за счет межбюджетных трансфертов из других бюджетов бюджетной системы Российской Федерации, имеющих целевое назначение) 301,0 </w:t>
      </w:r>
      <w:proofErr w:type="spellStart"/>
      <w:r w:rsidRPr="00AE22B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E22B0">
        <w:rPr>
          <w:rFonts w:ascii="Times New Roman" w:hAnsi="Times New Roman" w:cs="Times New Roman"/>
          <w:sz w:val="28"/>
          <w:szCs w:val="28"/>
        </w:rPr>
        <w:t>.;</w:t>
      </w:r>
    </w:p>
    <w:p w:rsidR="00AE22B0" w:rsidRPr="00AE22B0" w:rsidRDefault="00AE22B0" w:rsidP="008878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22B0">
        <w:rPr>
          <w:rFonts w:ascii="Times New Roman" w:hAnsi="Times New Roman" w:cs="Times New Roman"/>
          <w:sz w:val="28"/>
          <w:szCs w:val="28"/>
        </w:rPr>
        <w:t xml:space="preserve">3) дефицит (профицит) бюджета </w:t>
      </w:r>
      <w:proofErr w:type="spellStart"/>
      <w:r w:rsidRPr="00AE22B0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AE22B0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на 2025 год равен нулю, и на 2026 год равен нулю.</w:t>
      </w:r>
    </w:p>
    <w:p w:rsidR="00AE22B0" w:rsidRPr="00AE22B0" w:rsidRDefault="00AE22B0" w:rsidP="008878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22B0">
        <w:rPr>
          <w:rFonts w:ascii="Times New Roman" w:hAnsi="Times New Roman" w:cs="Times New Roman"/>
          <w:sz w:val="28"/>
          <w:szCs w:val="28"/>
        </w:rPr>
        <w:t>4. Утвердить общий объем межбюджетных трансфертов, предоставляемых бюджету муниципального образования «</w:t>
      </w:r>
      <w:proofErr w:type="spellStart"/>
      <w:r w:rsidRPr="00AE22B0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AE22B0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Start"/>
      <w:r w:rsidRPr="00AE22B0">
        <w:rPr>
          <w:rFonts w:ascii="Times New Roman" w:hAnsi="Times New Roman" w:cs="Times New Roman"/>
          <w:sz w:val="28"/>
          <w:szCs w:val="28"/>
        </w:rPr>
        <w:t>Смоленской  области</w:t>
      </w:r>
      <w:proofErr w:type="gramEnd"/>
      <w:r w:rsidRPr="00AE22B0">
        <w:rPr>
          <w:rFonts w:ascii="Times New Roman" w:hAnsi="Times New Roman" w:cs="Times New Roman"/>
          <w:sz w:val="28"/>
          <w:szCs w:val="28"/>
        </w:rPr>
        <w:t xml:space="preserve"> из бюджета </w:t>
      </w:r>
      <w:proofErr w:type="spellStart"/>
      <w:r w:rsidRPr="00AE22B0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AE22B0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в 2025 году в сумме 23,3тыс. рублей.</w:t>
      </w:r>
    </w:p>
    <w:p w:rsidR="00AE22B0" w:rsidRPr="00AE22B0" w:rsidRDefault="00AE22B0" w:rsidP="008878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22B0">
        <w:rPr>
          <w:rFonts w:ascii="Times New Roman" w:hAnsi="Times New Roman" w:cs="Times New Roman"/>
          <w:sz w:val="28"/>
          <w:szCs w:val="28"/>
        </w:rPr>
        <w:t>5. Утвердить общий объем межбюджетных трансфертов, предоставляемых бюджету муниципального образования «</w:t>
      </w:r>
      <w:proofErr w:type="spellStart"/>
      <w:r w:rsidRPr="00AE22B0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AE22B0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Start"/>
      <w:r w:rsidRPr="00AE22B0">
        <w:rPr>
          <w:rFonts w:ascii="Times New Roman" w:hAnsi="Times New Roman" w:cs="Times New Roman"/>
          <w:sz w:val="28"/>
          <w:szCs w:val="28"/>
        </w:rPr>
        <w:t>Смоленской  области</w:t>
      </w:r>
      <w:proofErr w:type="gramEnd"/>
      <w:r w:rsidRPr="00AE22B0">
        <w:rPr>
          <w:rFonts w:ascii="Times New Roman" w:hAnsi="Times New Roman" w:cs="Times New Roman"/>
          <w:sz w:val="28"/>
          <w:szCs w:val="28"/>
        </w:rPr>
        <w:t xml:space="preserve"> из бюджета </w:t>
      </w:r>
      <w:proofErr w:type="spellStart"/>
      <w:r w:rsidRPr="00AE22B0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AE22B0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в 2026 году в сумме 23,3 тыс. рублей. </w:t>
      </w:r>
    </w:p>
    <w:p w:rsidR="00AE22B0" w:rsidRPr="00AE22B0" w:rsidRDefault="00AE22B0" w:rsidP="008878E0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AE22B0" w:rsidRPr="00AE22B0" w:rsidRDefault="00AE22B0" w:rsidP="008878E0">
      <w:pPr>
        <w:spacing w:after="0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2B0">
        <w:rPr>
          <w:rFonts w:ascii="Times New Roman" w:hAnsi="Times New Roman" w:cs="Times New Roman"/>
          <w:b/>
          <w:sz w:val="28"/>
          <w:szCs w:val="28"/>
        </w:rPr>
        <w:t>Статья 2.</w:t>
      </w:r>
    </w:p>
    <w:p w:rsidR="00AE22B0" w:rsidRPr="00AE22B0" w:rsidRDefault="00AE22B0" w:rsidP="008878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22B0">
        <w:rPr>
          <w:rFonts w:ascii="Times New Roman" w:hAnsi="Times New Roman" w:cs="Times New Roman"/>
          <w:sz w:val="28"/>
          <w:szCs w:val="28"/>
        </w:rPr>
        <w:t xml:space="preserve">Утвердить источники финансирования дефицита бюджета </w:t>
      </w:r>
      <w:proofErr w:type="spellStart"/>
      <w:r w:rsidRPr="00AE22B0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AE22B0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области:</w:t>
      </w:r>
    </w:p>
    <w:p w:rsidR="00AE22B0" w:rsidRPr="00AE22B0" w:rsidRDefault="00AE22B0" w:rsidP="008878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22B0">
        <w:rPr>
          <w:rFonts w:ascii="Times New Roman" w:hAnsi="Times New Roman" w:cs="Times New Roman"/>
          <w:sz w:val="28"/>
          <w:szCs w:val="28"/>
        </w:rPr>
        <w:t>1) на 2024 год согласно приложению 1 к настоящему решению;</w:t>
      </w:r>
    </w:p>
    <w:p w:rsidR="00AE22B0" w:rsidRPr="00AE22B0" w:rsidRDefault="00AE22B0" w:rsidP="008878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22B0">
        <w:rPr>
          <w:rFonts w:ascii="Times New Roman" w:hAnsi="Times New Roman" w:cs="Times New Roman"/>
          <w:sz w:val="28"/>
          <w:szCs w:val="28"/>
        </w:rPr>
        <w:t xml:space="preserve">2) на плановый период 2025 и 2026 годов согласно приложению 2 к настоящему решению.                                                                                                        </w:t>
      </w:r>
    </w:p>
    <w:p w:rsidR="00AE22B0" w:rsidRPr="00AE22B0" w:rsidRDefault="00AE22B0" w:rsidP="008878E0">
      <w:pPr>
        <w:spacing w:after="0"/>
        <w:ind w:right="-5"/>
        <w:rPr>
          <w:rFonts w:ascii="Times New Roman" w:hAnsi="Times New Roman" w:cs="Times New Roman"/>
          <w:sz w:val="16"/>
          <w:szCs w:val="16"/>
        </w:rPr>
      </w:pPr>
    </w:p>
    <w:p w:rsidR="00AE22B0" w:rsidRPr="00AE22B0" w:rsidRDefault="00AE22B0" w:rsidP="008878E0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E22B0">
        <w:rPr>
          <w:rFonts w:ascii="Times New Roman" w:hAnsi="Times New Roman" w:cs="Times New Roman"/>
          <w:b/>
          <w:sz w:val="28"/>
          <w:szCs w:val="28"/>
        </w:rPr>
        <w:t>Статья 3.</w:t>
      </w:r>
    </w:p>
    <w:p w:rsidR="00AE22B0" w:rsidRPr="00AE22B0" w:rsidRDefault="00AE22B0" w:rsidP="00887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2B0">
        <w:rPr>
          <w:rFonts w:ascii="Times New Roman" w:hAnsi="Times New Roman" w:cs="Times New Roman"/>
          <w:sz w:val="28"/>
          <w:szCs w:val="28"/>
        </w:rPr>
        <w:t xml:space="preserve">         Утвердить прогнозируемые доходы бюджета </w:t>
      </w:r>
      <w:proofErr w:type="spellStart"/>
      <w:r w:rsidRPr="00AE22B0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AE22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22B0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Pr="00AE22B0">
        <w:rPr>
          <w:rFonts w:ascii="Times New Roman" w:hAnsi="Times New Roman" w:cs="Times New Roman"/>
          <w:sz w:val="28"/>
          <w:szCs w:val="28"/>
        </w:rPr>
        <w:t xml:space="preserve"> Сафоновского района Смоленской области, за исключением безвозмездных поступлений:</w:t>
      </w:r>
    </w:p>
    <w:p w:rsidR="00AE22B0" w:rsidRPr="00AE22B0" w:rsidRDefault="00AE22B0" w:rsidP="008878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22B0">
        <w:rPr>
          <w:rFonts w:ascii="Times New Roman" w:hAnsi="Times New Roman" w:cs="Times New Roman"/>
          <w:sz w:val="28"/>
          <w:szCs w:val="28"/>
        </w:rPr>
        <w:t>1) на 2024 год согласно приложению 3 к настоящему решению;</w:t>
      </w:r>
    </w:p>
    <w:p w:rsidR="00AE22B0" w:rsidRPr="00AE22B0" w:rsidRDefault="00AE22B0" w:rsidP="008878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22B0">
        <w:rPr>
          <w:rFonts w:ascii="Times New Roman" w:hAnsi="Times New Roman" w:cs="Times New Roman"/>
          <w:sz w:val="28"/>
          <w:szCs w:val="28"/>
        </w:rPr>
        <w:t xml:space="preserve">2) на плановый период 2025 и 2026 годов согласно приложению 4 к настоящему решению.                                                                                                        </w:t>
      </w:r>
    </w:p>
    <w:p w:rsidR="00AE22B0" w:rsidRPr="00AE22B0" w:rsidRDefault="00AE22B0" w:rsidP="008878E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E22B0" w:rsidRPr="00AE22B0" w:rsidRDefault="00AE22B0" w:rsidP="008878E0">
      <w:pPr>
        <w:spacing w:after="0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2B0">
        <w:rPr>
          <w:rFonts w:ascii="Times New Roman" w:hAnsi="Times New Roman" w:cs="Times New Roman"/>
          <w:b/>
          <w:sz w:val="28"/>
          <w:szCs w:val="28"/>
        </w:rPr>
        <w:t>Статья 4.</w:t>
      </w:r>
    </w:p>
    <w:p w:rsidR="00AE22B0" w:rsidRPr="00AE22B0" w:rsidRDefault="00AE22B0" w:rsidP="00887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2B0">
        <w:rPr>
          <w:rFonts w:ascii="Times New Roman" w:hAnsi="Times New Roman" w:cs="Times New Roman"/>
          <w:sz w:val="28"/>
          <w:szCs w:val="28"/>
        </w:rPr>
        <w:t xml:space="preserve">       Утвердить прогнозируемые безвозмездные поступления в бюджет </w:t>
      </w:r>
      <w:proofErr w:type="spellStart"/>
      <w:r w:rsidRPr="00AE22B0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AE22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22B0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Pr="00AE22B0">
        <w:rPr>
          <w:rFonts w:ascii="Times New Roman" w:hAnsi="Times New Roman" w:cs="Times New Roman"/>
          <w:sz w:val="28"/>
          <w:szCs w:val="28"/>
        </w:rPr>
        <w:t xml:space="preserve"> Сафоновского района Смоленской области:</w:t>
      </w:r>
    </w:p>
    <w:p w:rsidR="00AE22B0" w:rsidRPr="00AE22B0" w:rsidRDefault="00AE22B0" w:rsidP="008878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22B0">
        <w:rPr>
          <w:rFonts w:ascii="Times New Roman" w:hAnsi="Times New Roman" w:cs="Times New Roman"/>
          <w:sz w:val="28"/>
          <w:szCs w:val="28"/>
        </w:rPr>
        <w:t xml:space="preserve"> 1) на 2024 год согласно приложению 5 к настоящему решению;</w:t>
      </w:r>
    </w:p>
    <w:p w:rsidR="00AE22B0" w:rsidRPr="00AE22B0" w:rsidRDefault="00AE22B0" w:rsidP="008878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22B0">
        <w:rPr>
          <w:rFonts w:ascii="Times New Roman" w:hAnsi="Times New Roman" w:cs="Times New Roman"/>
          <w:sz w:val="28"/>
          <w:szCs w:val="28"/>
        </w:rPr>
        <w:t>2) на плановый период 2025 и 2026 годов согласно приложению 6 к настоящему решению.</w:t>
      </w:r>
    </w:p>
    <w:p w:rsidR="00AE22B0" w:rsidRPr="00AE22B0" w:rsidRDefault="00AE22B0" w:rsidP="008878E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E22B0" w:rsidRPr="00AE22B0" w:rsidRDefault="00AE22B0" w:rsidP="008878E0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E22B0">
        <w:rPr>
          <w:rFonts w:ascii="Times New Roman" w:hAnsi="Times New Roman" w:cs="Times New Roman"/>
          <w:b/>
          <w:sz w:val="28"/>
          <w:szCs w:val="28"/>
        </w:rPr>
        <w:t xml:space="preserve">             Статья 5.</w:t>
      </w:r>
    </w:p>
    <w:p w:rsidR="00AE22B0" w:rsidRPr="00AE22B0" w:rsidRDefault="00AE22B0" w:rsidP="00887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2B0">
        <w:rPr>
          <w:rFonts w:ascii="Times New Roman" w:hAnsi="Times New Roman" w:cs="Times New Roman"/>
          <w:b/>
          <w:sz w:val="28"/>
          <w:szCs w:val="28"/>
        </w:rPr>
        <w:tab/>
      </w:r>
      <w:r w:rsidRPr="00AE22B0">
        <w:rPr>
          <w:rFonts w:ascii="Times New Roman" w:hAnsi="Times New Roman" w:cs="Times New Roman"/>
          <w:sz w:val="28"/>
          <w:szCs w:val="28"/>
        </w:rPr>
        <w:t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AE22B0" w:rsidRPr="00AE22B0" w:rsidRDefault="00AE22B0" w:rsidP="008878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22B0">
        <w:rPr>
          <w:rFonts w:ascii="Times New Roman" w:hAnsi="Times New Roman" w:cs="Times New Roman"/>
          <w:sz w:val="28"/>
          <w:szCs w:val="28"/>
        </w:rPr>
        <w:t>1) на 2024 год согласно приложению 7 к настоящему решению;</w:t>
      </w:r>
    </w:p>
    <w:p w:rsidR="00AE22B0" w:rsidRPr="00AE22B0" w:rsidRDefault="00AE22B0" w:rsidP="008878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22B0">
        <w:rPr>
          <w:rFonts w:ascii="Times New Roman" w:hAnsi="Times New Roman" w:cs="Times New Roman"/>
          <w:sz w:val="28"/>
          <w:szCs w:val="28"/>
        </w:rPr>
        <w:lastRenderedPageBreak/>
        <w:t>2) на плановый период 2025 и 2026 годов согласно при</w:t>
      </w:r>
      <w:r w:rsidR="008878E0">
        <w:rPr>
          <w:rFonts w:ascii="Times New Roman" w:hAnsi="Times New Roman" w:cs="Times New Roman"/>
          <w:sz w:val="28"/>
          <w:szCs w:val="28"/>
        </w:rPr>
        <w:t>ложению 8 к настоящему решению.</w:t>
      </w:r>
    </w:p>
    <w:p w:rsidR="00AE22B0" w:rsidRPr="00AE22B0" w:rsidRDefault="00AE22B0" w:rsidP="008878E0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E22B0">
        <w:rPr>
          <w:rFonts w:ascii="Times New Roman" w:hAnsi="Times New Roman" w:cs="Times New Roman"/>
          <w:b/>
          <w:sz w:val="28"/>
          <w:szCs w:val="28"/>
        </w:rPr>
        <w:t xml:space="preserve">            Статья 6.</w:t>
      </w:r>
    </w:p>
    <w:p w:rsidR="00AE22B0" w:rsidRPr="00AE22B0" w:rsidRDefault="00AE22B0" w:rsidP="008878E0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22B0">
        <w:rPr>
          <w:rFonts w:ascii="Times New Roman" w:hAnsi="Times New Roman" w:cs="Times New Roman"/>
          <w:sz w:val="28"/>
          <w:szCs w:val="28"/>
        </w:rPr>
        <w:t xml:space="preserve">         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AE22B0" w:rsidRPr="00AE22B0" w:rsidRDefault="00AE22B0" w:rsidP="008878E0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22B0">
        <w:rPr>
          <w:rFonts w:ascii="Times New Roman" w:hAnsi="Times New Roman" w:cs="Times New Roman"/>
          <w:sz w:val="28"/>
          <w:szCs w:val="28"/>
        </w:rPr>
        <w:t xml:space="preserve">          1) на 2024 год согласно приложению 9 к настоящему решению.</w:t>
      </w:r>
    </w:p>
    <w:p w:rsidR="00AE22B0" w:rsidRPr="00AE22B0" w:rsidRDefault="00AE22B0" w:rsidP="008878E0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2B0">
        <w:rPr>
          <w:rFonts w:ascii="Times New Roman" w:hAnsi="Times New Roman" w:cs="Times New Roman"/>
          <w:sz w:val="28"/>
          <w:szCs w:val="28"/>
        </w:rPr>
        <w:t>2) на плановый период 2025 и 2026 годов согласно приложению 10 к настоящему решению.</w:t>
      </w:r>
      <w:r w:rsidRPr="00AE22B0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AE22B0" w:rsidRPr="00AE22B0" w:rsidRDefault="00AE22B0" w:rsidP="008878E0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E22B0">
        <w:rPr>
          <w:rFonts w:ascii="Times New Roman" w:hAnsi="Times New Roman" w:cs="Times New Roman"/>
          <w:b/>
          <w:sz w:val="28"/>
          <w:szCs w:val="28"/>
        </w:rPr>
        <w:t xml:space="preserve">           Статья 7.</w:t>
      </w:r>
    </w:p>
    <w:p w:rsidR="00AE22B0" w:rsidRPr="00AE22B0" w:rsidRDefault="00AE22B0" w:rsidP="008878E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22B0">
        <w:rPr>
          <w:rFonts w:ascii="Times New Roman" w:hAnsi="Times New Roman" w:cs="Times New Roman"/>
          <w:sz w:val="28"/>
          <w:szCs w:val="28"/>
        </w:rPr>
        <w:t xml:space="preserve">Утвердить ведомственную структуру расходов бюджета </w:t>
      </w:r>
      <w:proofErr w:type="spellStart"/>
      <w:r w:rsidRPr="00AE22B0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AE22B0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бюджетов):</w:t>
      </w:r>
    </w:p>
    <w:p w:rsidR="00AE22B0" w:rsidRPr="00AE22B0" w:rsidRDefault="00AE22B0" w:rsidP="008878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22B0">
        <w:rPr>
          <w:rFonts w:ascii="Times New Roman" w:hAnsi="Times New Roman" w:cs="Times New Roman"/>
          <w:sz w:val="28"/>
          <w:szCs w:val="28"/>
        </w:rPr>
        <w:t>1) на 2024 год согласно приложению 11 к настоящему решению;</w:t>
      </w:r>
    </w:p>
    <w:p w:rsidR="00FC1397" w:rsidRPr="00AE22B0" w:rsidRDefault="00AE22B0" w:rsidP="00FC13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22B0">
        <w:rPr>
          <w:rFonts w:ascii="Times New Roman" w:hAnsi="Times New Roman" w:cs="Times New Roman"/>
          <w:sz w:val="28"/>
          <w:szCs w:val="28"/>
        </w:rPr>
        <w:t>2) на плановый период 2025 и 2026 годов согласно прил</w:t>
      </w:r>
      <w:r w:rsidR="00FC1397">
        <w:rPr>
          <w:rFonts w:ascii="Times New Roman" w:hAnsi="Times New Roman" w:cs="Times New Roman"/>
          <w:sz w:val="28"/>
          <w:szCs w:val="28"/>
        </w:rPr>
        <w:t>ожению 12 к настоящему решению.</w:t>
      </w:r>
    </w:p>
    <w:p w:rsidR="00AE22B0" w:rsidRPr="00AE22B0" w:rsidRDefault="00AE22B0" w:rsidP="008878E0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E22B0">
        <w:rPr>
          <w:rFonts w:ascii="Times New Roman" w:hAnsi="Times New Roman" w:cs="Times New Roman"/>
          <w:b/>
          <w:sz w:val="28"/>
          <w:szCs w:val="28"/>
        </w:rPr>
        <w:t xml:space="preserve">           Статья 8. </w:t>
      </w:r>
    </w:p>
    <w:p w:rsidR="008878E0" w:rsidRPr="00FC1397" w:rsidRDefault="00AE22B0" w:rsidP="00FC1397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22B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E22B0"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 в 2024 году в сумме 90,7 тыс. рублей, в 2025 году в сумме 92,3 тыс. рублей, в 2026 году в сумме 92,3 тыс. рублей.</w:t>
      </w:r>
    </w:p>
    <w:p w:rsidR="00AE22B0" w:rsidRPr="00AE22B0" w:rsidRDefault="00AE22B0" w:rsidP="008878E0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2B0">
        <w:rPr>
          <w:rFonts w:ascii="Times New Roman" w:hAnsi="Times New Roman" w:cs="Times New Roman"/>
          <w:b/>
          <w:sz w:val="28"/>
          <w:szCs w:val="28"/>
        </w:rPr>
        <w:t xml:space="preserve"> Статья 9.  </w:t>
      </w:r>
    </w:p>
    <w:p w:rsidR="00AE22B0" w:rsidRPr="00AE22B0" w:rsidRDefault="00AE22B0" w:rsidP="00887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2B0">
        <w:rPr>
          <w:rFonts w:ascii="Times New Roman" w:hAnsi="Times New Roman" w:cs="Times New Roman"/>
          <w:sz w:val="28"/>
          <w:szCs w:val="28"/>
        </w:rPr>
        <w:t xml:space="preserve">         1. Установить, что:</w:t>
      </w:r>
    </w:p>
    <w:p w:rsidR="00AE22B0" w:rsidRPr="00AE22B0" w:rsidRDefault="00AE22B0" w:rsidP="00887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2B0">
        <w:rPr>
          <w:rFonts w:ascii="Times New Roman" w:hAnsi="Times New Roman" w:cs="Times New Roman"/>
          <w:sz w:val="28"/>
          <w:szCs w:val="28"/>
        </w:rPr>
        <w:t xml:space="preserve">          1)  исполнение бюджета </w:t>
      </w:r>
      <w:proofErr w:type="spellStart"/>
      <w:r w:rsidRPr="00AE22B0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AE22B0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осуществляется Финансовым управлением Администрации муниципального образования «</w:t>
      </w:r>
      <w:proofErr w:type="spellStart"/>
      <w:r w:rsidRPr="00AE22B0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AE22B0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основании заключенного соглашения;</w:t>
      </w:r>
    </w:p>
    <w:p w:rsidR="00AE22B0" w:rsidRPr="00AE22B0" w:rsidRDefault="00AE22B0" w:rsidP="00887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2B0">
        <w:rPr>
          <w:rFonts w:ascii="Times New Roman" w:hAnsi="Times New Roman" w:cs="Times New Roman"/>
          <w:sz w:val="28"/>
          <w:szCs w:val="28"/>
        </w:rPr>
        <w:t xml:space="preserve">        2) исполнение полномочий в части внешнего муниципального финансового контроля бюджета </w:t>
      </w:r>
      <w:proofErr w:type="spellStart"/>
      <w:r w:rsidRPr="00AE22B0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AE22B0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осуществляется Контрольно-ревизионной комиссией муниципального образования «</w:t>
      </w:r>
      <w:proofErr w:type="spellStart"/>
      <w:r w:rsidRPr="00AE22B0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AE22B0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основании заключенного соглашения.</w:t>
      </w:r>
    </w:p>
    <w:p w:rsidR="00AE22B0" w:rsidRPr="00AE22B0" w:rsidRDefault="00AE22B0" w:rsidP="00887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2B0">
        <w:rPr>
          <w:rFonts w:ascii="Times New Roman" w:hAnsi="Times New Roman" w:cs="Times New Roman"/>
          <w:sz w:val="28"/>
          <w:szCs w:val="28"/>
        </w:rPr>
        <w:t xml:space="preserve">         2. Утвердить иные межбюджетные трансферты, предоставляемые из бюджета </w:t>
      </w:r>
      <w:proofErr w:type="spellStart"/>
      <w:r w:rsidRPr="00AE22B0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AE22B0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бюджету муниципального образования «</w:t>
      </w:r>
      <w:proofErr w:type="spellStart"/>
      <w:r w:rsidRPr="00AE22B0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AE22B0">
        <w:rPr>
          <w:rFonts w:ascii="Times New Roman" w:hAnsi="Times New Roman" w:cs="Times New Roman"/>
          <w:sz w:val="28"/>
          <w:szCs w:val="28"/>
        </w:rPr>
        <w:t xml:space="preserve"> район» Смоленской области:</w:t>
      </w:r>
    </w:p>
    <w:p w:rsidR="00AE22B0" w:rsidRPr="00AE22B0" w:rsidRDefault="00AE22B0" w:rsidP="00887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2B0">
        <w:rPr>
          <w:rFonts w:ascii="Times New Roman" w:hAnsi="Times New Roman" w:cs="Times New Roman"/>
          <w:sz w:val="28"/>
          <w:szCs w:val="28"/>
        </w:rPr>
        <w:t xml:space="preserve">         1) для выполнения полномочий по исполнению бюджета </w:t>
      </w:r>
      <w:proofErr w:type="spellStart"/>
      <w:r w:rsidRPr="00AE22B0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AE22B0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на 2024 год в </w:t>
      </w:r>
      <w:proofErr w:type="gramStart"/>
      <w:r w:rsidRPr="00AE22B0">
        <w:rPr>
          <w:rFonts w:ascii="Times New Roman" w:hAnsi="Times New Roman" w:cs="Times New Roman"/>
          <w:sz w:val="28"/>
          <w:szCs w:val="28"/>
        </w:rPr>
        <w:t>сумме  1</w:t>
      </w:r>
      <w:proofErr w:type="gramEnd"/>
      <w:r w:rsidRPr="00AE22B0">
        <w:rPr>
          <w:rFonts w:ascii="Times New Roman" w:hAnsi="Times New Roman" w:cs="Times New Roman"/>
          <w:sz w:val="28"/>
          <w:szCs w:val="28"/>
        </w:rPr>
        <w:t>,0 тыс. рублей,  на плановый период 2025 года в сумме  1,0 тыс. рублей и в плановом периоде 2026 года в сумме  1,0 тыс. рублей.</w:t>
      </w:r>
    </w:p>
    <w:p w:rsidR="008878E0" w:rsidRPr="00FC1397" w:rsidRDefault="00AE22B0" w:rsidP="00887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2B0">
        <w:rPr>
          <w:rFonts w:ascii="Times New Roman" w:hAnsi="Times New Roman" w:cs="Times New Roman"/>
          <w:sz w:val="28"/>
          <w:szCs w:val="28"/>
        </w:rPr>
        <w:t xml:space="preserve">        2) для выполнения полномочий внешнего муниципального финансового контроля бюджета </w:t>
      </w:r>
      <w:proofErr w:type="spellStart"/>
      <w:r w:rsidRPr="00AE22B0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AE22B0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на 2024 год</w:t>
      </w:r>
      <w:r w:rsidRPr="00AE22B0">
        <w:rPr>
          <w:rFonts w:ascii="Times New Roman" w:hAnsi="Times New Roman" w:cs="Times New Roman"/>
        </w:rPr>
        <w:t xml:space="preserve"> </w:t>
      </w:r>
      <w:r w:rsidRPr="00AE22B0">
        <w:rPr>
          <w:rFonts w:ascii="Times New Roman" w:hAnsi="Times New Roman" w:cs="Times New Roman"/>
          <w:sz w:val="28"/>
          <w:szCs w:val="28"/>
        </w:rPr>
        <w:t xml:space="preserve">в сумме по 22,3 тыс. рублей, на плановый период </w:t>
      </w:r>
      <w:r w:rsidRPr="00AE22B0">
        <w:rPr>
          <w:rFonts w:ascii="Times New Roman" w:hAnsi="Times New Roman" w:cs="Times New Roman"/>
          <w:sz w:val="28"/>
          <w:szCs w:val="28"/>
        </w:rPr>
        <w:lastRenderedPageBreak/>
        <w:t>2025 года в сумме по 22,3 тыс. рублей и на плановый период 2026 го</w:t>
      </w:r>
      <w:r w:rsidR="00FC1397">
        <w:rPr>
          <w:rFonts w:ascii="Times New Roman" w:hAnsi="Times New Roman" w:cs="Times New Roman"/>
          <w:sz w:val="28"/>
          <w:szCs w:val="28"/>
        </w:rPr>
        <w:t>да в сумме по 22,3 тыс. рублей.</w:t>
      </w:r>
    </w:p>
    <w:p w:rsidR="00AE22B0" w:rsidRPr="00AE22B0" w:rsidRDefault="00AE22B0" w:rsidP="008878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2B0">
        <w:rPr>
          <w:rFonts w:ascii="Times New Roman" w:hAnsi="Times New Roman" w:cs="Times New Roman"/>
          <w:b/>
          <w:sz w:val="28"/>
          <w:szCs w:val="28"/>
        </w:rPr>
        <w:t xml:space="preserve">          Статья 10. </w:t>
      </w:r>
    </w:p>
    <w:p w:rsidR="00AE22B0" w:rsidRPr="00AE22B0" w:rsidRDefault="00AE22B0" w:rsidP="00FC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2B0">
        <w:rPr>
          <w:rFonts w:ascii="Times New Roman" w:hAnsi="Times New Roman" w:cs="Times New Roman"/>
          <w:sz w:val="28"/>
          <w:szCs w:val="28"/>
        </w:rPr>
        <w:t xml:space="preserve">         1. Утвердить общий объем бюджетных ассигнований на финансовое обеспечение реализации муниципальных программ в 2024 году в сумме 5521,2 тыс. рублей, в 2025 году в </w:t>
      </w:r>
      <w:proofErr w:type="gramStart"/>
      <w:r w:rsidRPr="00AE22B0">
        <w:rPr>
          <w:rFonts w:ascii="Times New Roman" w:hAnsi="Times New Roman" w:cs="Times New Roman"/>
          <w:sz w:val="28"/>
          <w:szCs w:val="28"/>
        </w:rPr>
        <w:t>сумме  5596</w:t>
      </w:r>
      <w:proofErr w:type="gramEnd"/>
      <w:r w:rsidRPr="00AE22B0">
        <w:rPr>
          <w:rFonts w:ascii="Times New Roman" w:hAnsi="Times New Roman" w:cs="Times New Roman"/>
          <w:sz w:val="28"/>
          <w:szCs w:val="28"/>
        </w:rPr>
        <w:t>,6 тыс. рублей, в 2026 году в сумме 5655,1  тыс. рублей.</w:t>
      </w:r>
    </w:p>
    <w:p w:rsidR="00AE22B0" w:rsidRPr="00AE22B0" w:rsidRDefault="00AE22B0" w:rsidP="00FC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2B0">
        <w:rPr>
          <w:rFonts w:ascii="Times New Roman" w:hAnsi="Times New Roman" w:cs="Times New Roman"/>
          <w:sz w:val="28"/>
          <w:szCs w:val="28"/>
        </w:rPr>
        <w:tab/>
        <w:t>2. Утвердить распределение бюджетных ассигнований по муниципальным программам и непрограммным направлениям деятельности:</w:t>
      </w:r>
    </w:p>
    <w:p w:rsidR="00AE22B0" w:rsidRPr="00AE22B0" w:rsidRDefault="00AE22B0" w:rsidP="00FC13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22B0">
        <w:rPr>
          <w:rFonts w:ascii="Times New Roman" w:hAnsi="Times New Roman" w:cs="Times New Roman"/>
          <w:sz w:val="28"/>
          <w:szCs w:val="28"/>
        </w:rPr>
        <w:t>1) на 2024 год согласно приложению 13 к настоящему решению;</w:t>
      </w:r>
    </w:p>
    <w:p w:rsidR="00AE22B0" w:rsidRPr="00AE22B0" w:rsidRDefault="00AE22B0" w:rsidP="00FC13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22B0">
        <w:rPr>
          <w:rFonts w:ascii="Times New Roman" w:hAnsi="Times New Roman" w:cs="Times New Roman"/>
          <w:sz w:val="28"/>
          <w:szCs w:val="28"/>
        </w:rPr>
        <w:t>2) на плановый период 2025 и 2026 годов согласно приложению 14 к настоящему решению.</w:t>
      </w:r>
    </w:p>
    <w:p w:rsidR="00AE22B0" w:rsidRPr="00AE22B0" w:rsidRDefault="00AE22B0" w:rsidP="00FC13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22B0">
        <w:rPr>
          <w:rFonts w:ascii="Times New Roman" w:hAnsi="Times New Roman" w:cs="Times New Roman"/>
          <w:sz w:val="28"/>
          <w:szCs w:val="28"/>
        </w:rPr>
        <w:t xml:space="preserve">     </w:t>
      </w:r>
      <w:r w:rsidRPr="00AE22B0">
        <w:rPr>
          <w:rFonts w:ascii="Times New Roman" w:hAnsi="Times New Roman" w:cs="Times New Roman"/>
          <w:b/>
          <w:sz w:val="28"/>
          <w:szCs w:val="28"/>
        </w:rPr>
        <w:t xml:space="preserve">     Статья 11.</w:t>
      </w:r>
    </w:p>
    <w:p w:rsidR="00AE22B0" w:rsidRPr="00AE22B0" w:rsidRDefault="00AE22B0" w:rsidP="00FC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2B0">
        <w:rPr>
          <w:rFonts w:ascii="Times New Roman" w:hAnsi="Times New Roman" w:cs="Times New Roman"/>
          <w:sz w:val="28"/>
          <w:szCs w:val="28"/>
        </w:rPr>
        <w:t xml:space="preserve">         1. Утвердить объем бюджетных ассигнований дорожного фонда </w:t>
      </w:r>
      <w:proofErr w:type="spellStart"/>
      <w:r w:rsidRPr="00AE22B0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AE22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22B0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Pr="00AE22B0">
        <w:rPr>
          <w:rFonts w:ascii="Times New Roman" w:hAnsi="Times New Roman" w:cs="Times New Roman"/>
          <w:sz w:val="28"/>
          <w:szCs w:val="28"/>
        </w:rPr>
        <w:t xml:space="preserve"> Сафоновского района Смоленской области на 2024 год в сумме 737,5 тыс. рублей, на 2025 год в сумме 757,5 тыс. рублей, на 2026 год в сумме 757,0 тыс. рублей.</w:t>
      </w:r>
    </w:p>
    <w:p w:rsidR="00AE22B0" w:rsidRPr="00AE22B0" w:rsidRDefault="00AE22B0" w:rsidP="00887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2B0">
        <w:rPr>
          <w:rFonts w:ascii="Times New Roman" w:hAnsi="Times New Roman" w:cs="Times New Roman"/>
          <w:sz w:val="28"/>
          <w:szCs w:val="28"/>
        </w:rPr>
        <w:tab/>
        <w:t xml:space="preserve">2. Утвердить прогнозируемый объем доходов бюджета </w:t>
      </w:r>
      <w:proofErr w:type="spellStart"/>
      <w:r w:rsidRPr="00AE22B0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AE22B0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в части доходов, установленных решением Совета депутатов </w:t>
      </w:r>
      <w:proofErr w:type="spellStart"/>
      <w:r w:rsidRPr="00AE22B0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AE22B0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от 17.12.2013г. № 17/2 «О дорожном фонде </w:t>
      </w:r>
      <w:proofErr w:type="spellStart"/>
      <w:r w:rsidRPr="00AE22B0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AE22B0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области»:</w:t>
      </w:r>
    </w:p>
    <w:p w:rsidR="00AE22B0" w:rsidRPr="00AE22B0" w:rsidRDefault="00AE22B0" w:rsidP="00887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2B0">
        <w:rPr>
          <w:rFonts w:ascii="Times New Roman" w:hAnsi="Times New Roman" w:cs="Times New Roman"/>
          <w:sz w:val="28"/>
          <w:szCs w:val="28"/>
        </w:rPr>
        <w:t xml:space="preserve">         1) на 2024 год в сумме 737,5 тыс. рублей согласно приложению 15 к настоящему решению;</w:t>
      </w:r>
    </w:p>
    <w:p w:rsidR="00AE22B0" w:rsidRPr="00AE22B0" w:rsidRDefault="00AE22B0" w:rsidP="00887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2B0">
        <w:rPr>
          <w:rFonts w:ascii="Times New Roman" w:hAnsi="Times New Roman" w:cs="Times New Roman"/>
          <w:sz w:val="28"/>
          <w:szCs w:val="28"/>
        </w:rPr>
        <w:t xml:space="preserve">         2) на 2025 год в сумме 757,</w:t>
      </w:r>
      <w:proofErr w:type="gramStart"/>
      <w:r w:rsidRPr="00AE22B0">
        <w:rPr>
          <w:rFonts w:ascii="Times New Roman" w:hAnsi="Times New Roman" w:cs="Times New Roman"/>
          <w:sz w:val="28"/>
          <w:szCs w:val="28"/>
        </w:rPr>
        <w:t>5  тыс.</w:t>
      </w:r>
      <w:proofErr w:type="gramEnd"/>
      <w:r w:rsidRPr="00AE22B0">
        <w:rPr>
          <w:rFonts w:ascii="Times New Roman" w:hAnsi="Times New Roman" w:cs="Times New Roman"/>
          <w:sz w:val="28"/>
          <w:szCs w:val="28"/>
        </w:rPr>
        <w:t xml:space="preserve"> рублей, на 2026 год в сумме 757,0 тыс. рублей согласно приложению 16 к настоящему решению.</w:t>
      </w:r>
    </w:p>
    <w:p w:rsidR="00AE22B0" w:rsidRPr="00AE22B0" w:rsidRDefault="00AE22B0" w:rsidP="008878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2B0">
        <w:rPr>
          <w:rFonts w:ascii="Times New Roman" w:hAnsi="Times New Roman" w:cs="Times New Roman"/>
          <w:b/>
          <w:sz w:val="28"/>
          <w:szCs w:val="28"/>
        </w:rPr>
        <w:t xml:space="preserve">        Статья 12.</w:t>
      </w:r>
    </w:p>
    <w:p w:rsidR="00AE22B0" w:rsidRPr="00AE22B0" w:rsidRDefault="00AE22B0" w:rsidP="008878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2B0">
        <w:rPr>
          <w:rFonts w:ascii="Times New Roman" w:hAnsi="Times New Roman" w:cs="Times New Roman"/>
          <w:sz w:val="28"/>
          <w:szCs w:val="28"/>
        </w:rPr>
        <w:t xml:space="preserve">Утвердить в составе расходов бюджета </w:t>
      </w:r>
      <w:proofErr w:type="spellStart"/>
      <w:r w:rsidRPr="00AE22B0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AE22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22B0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Pr="00AE22B0">
        <w:rPr>
          <w:rFonts w:ascii="Times New Roman" w:hAnsi="Times New Roman" w:cs="Times New Roman"/>
          <w:sz w:val="28"/>
          <w:szCs w:val="28"/>
        </w:rPr>
        <w:t xml:space="preserve"> Сафоновского района Смоленской области резервный фонд Администрации </w:t>
      </w:r>
      <w:proofErr w:type="spellStart"/>
      <w:r w:rsidRPr="00AE22B0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AE22B0">
        <w:rPr>
          <w:rFonts w:ascii="Times New Roman" w:hAnsi="Times New Roman" w:cs="Times New Roman"/>
          <w:sz w:val="28"/>
          <w:szCs w:val="28"/>
        </w:rPr>
        <w:t xml:space="preserve"> сельского  поселения Сафоновского района Смоленской области:</w:t>
      </w:r>
    </w:p>
    <w:p w:rsidR="00AE22B0" w:rsidRPr="00AE22B0" w:rsidRDefault="00AE22B0" w:rsidP="008878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2B0">
        <w:rPr>
          <w:rFonts w:ascii="Times New Roman" w:hAnsi="Times New Roman" w:cs="Times New Roman"/>
          <w:sz w:val="28"/>
          <w:szCs w:val="28"/>
        </w:rPr>
        <w:t xml:space="preserve">1) на 2024 </w:t>
      </w:r>
      <w:proofErr w:type="gramStart"/>
      <w:r w:rsidRPr="00AE22B0">
        <w:rPr>
          <w:rFonts w:ascii="Times New Roman" w:hAnsi="Times New Roman" w:cs="Times New Roman"/>
          <w:sz w:val="28"/>
          <w:szCs w:val="28"/>
        </w:rPr>
        <w:t>год  в</w:t>
      </w:r>
      <w:proofErr w:type="gramEnd"/>
      <w:r w:rsidRPr="00AE22B0">
        <w:rPr>
          <w:rFonts w:ascii="Times New Roman" w:hAnsi="Times New Roman" w:cs="Times New Roman"/>
          <w:sz w:val="28"/>
          <w:szCs w:val="28"/>
        </w:rPr>
        <w:t xml:space="preserve"> размере 40,0 тыс. рублей. </w:t>
      </w:r>
    </w:p>
    <w:p w:rsidR="00AE22B0" w:rsidRPr="00AE22B0" w:rsidRDefault="00AE22B0" w:rsidP="008878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2B0">
        <w:rPr>
          <w:rFonts w:ascii="Times New Roman" w:hAnsi="Times New Roman" w:cs="Times New Roman"/>
          <w:sz w:val="28"/>
          <w:szCs w:val="28"/>
        </w:rPr>
        <w:t xml:space="preserve">2) на 2025 </w:t>
      </w:r>
      <w:proofErr w:type="gramStart"/>
      <w:r w:rsidRPr="00AE22B0">
        <w:rPr>
          <w:rFonts w:ascii="Times New Roman" w:hAnsi="Times New Roman" w:cs="Times New Roman"/>
          <w:sz w:val="28"/>
          <w:szCs w:val="28"/>
        </w:rPr>
        <w:t>год  в</w:t>
      </w:r>
      <w:proofErr w:type="gramEnd"/>
      <w:r w:rsidRPr="00AE22B0">
        <w:rPr>
          <w:rFonts w:ascii="Times New Roman" w:hAnsi="Times New Roman" w:cs="Times New Roman"/>
          <w:sz w:val="28"/>
          <w:szCs w:val="28"/>
        </w:rPr>
        <w:t xml:space="preserve"> размере 40,0 тыс. рублей. </w:t>
      </w:r>
    </w:p>
    <w:p w:rsidR="00AE22B0" w:rsidRPr="00AE22B0" w:rsidRDefault="00AE22B0" w:rsidP="008878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2B0">
        <w:rPr>
          <w:rFonts w:ascii="Times New Roman" w:hAnsi="Times New Roman" w:cs="Times New Roman"/>
          <w:sz w:val="28"/>
          <w:szCs w:val="28"/>
        </w:rPr>
        <w:t xml:space="preserve">3) на 2026 </w:t>
      </w:r>
      <w:proofErr w:type="gramStart"/>
      <w:r w:rsidRPr="00AE22B0">
        <w:rPr>
          <w:rFonts w:ascii="Times New Roman" w:hAnsi="Times New Roman" w:cs="Times New Roman"/>
          <w:sz w:val="28"/>
          <w:szCs w:val="28"/>
        </w:rPr>
        <w:t>год  в</w:t>
      </w:r>
      <w:proofErr w:type="gramEnd"/>
      <w:r w:rsidRPr="00AE22B0">
        <w:rPr>
          <w:rFonts w:ascii="Times New Roman" w:hAnsi="Times New Roman" w:cs="Times New Roman"/>
          <w:sz w:val="28"/>
          <w:szCs w:val="28"/>
        </w:rPr>
        <w:t xml:space="preserve"> размере 40,0 тыс. рублей. </w:t>
      </w:r>
    </w:p>
    <w:p w:rsidR="00AE22B0" w:rsidRPr="00AE22B0" w:rsidRDefault="00AE22B0" w:rsidP="008878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2B0">
        <w:rPr>
          <w:rFonts w:ascii="Times New Roman" w:hAnsi="Times New Roman" w:cs="Times New Roman"/>
          <w:b/>
          <w:sz w:val="28"/>
          <w:szCs w:val="28"/>
        </w:rPr>
        <w:t>Статья 13.</w:t>
      </w:r>
    </w:p>
    <w:p w:rsidR="00AE22B0" w:rsidRPr="00AE22B0" w:rsidRDefault="00AE22B0" w:rsidP="008878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2B0">
        <w:rPr>
          <w:rFonts w:ascii="Times New Roman" w:hAnsi="Times New Roman" w:cs="Times New Roman"/>
          <w:sz w:val="28"/>
          <w:szCs w:val="28"/>
        </w:rPr>
        <w:t>1. Установить:</w:t>
      </w:r>
    </w:p>
    <w:p w:rsidR="00AE22B0" w:rsidRPr="00AE22B0" w:rsidRDefault="00AE22B0" w:rsidP="008878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2B0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внутреннего долга на 1 января 2025 года, на 1 января 2026 года,</w:t>
      </w:r>
      <w:r w:rsidRPr="00AE22B0">
        <w:rPr>
          <w:rFonts w:ascii="Times New Roman" w:hAnsi="Times New Roman" w:cs="Times New Roman"/>
        </w:rPr>
        <w:t xml:space="preserve"> </w:t>
      </w:r>
      <w:r w:rsidRPr="00AE22B0">
        <w:rPr>
          <w:rFonts w:ascii="Times New Roman" w:hAnsi="Times New Roman" w:cs="Times New Roman"/>
          <w:sz w:val="28"/>
          <w:szCs w:val="28"/>
        </w:rPr>
        <w:t xml:space="preserve">на 1 января 2027 года по долговым обязательствам </w:t>
      </w:r>
      <w:proofErr w:type="spellStart"/>
      <w:r w:rsidRPr="00AE22B0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AE22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22B0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Pr="00AE22B0">
        <w:rPr>
          <w:rFonts w:ascii="Times New Roman" w:hAnsi="Times New Roman" w:cs="Times New Roman"/>
          <w:sz w:val="28"/>
          <w:szCs w:val="28"/>
        </w:rPr>
        <w:t xml:space="preserve"> Сафоновского района Смоленской области, равный нулю, в том числе верхний предел долга по муниципальным гарантиям </w:t>
      </w:r>
      <w:proofErr w:type="spellStart"/>
      <w:r w:rsidRPr="00AE22B0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AE22B0">
        <w:rPr>
          <w:rFonts w:ascii="Times New Roman" w:hAnsi="Times New Roman" w:cs="Times New Roman"/>
          <w:sz w:val="28"/>
          <w:szCs w:val="28"/>
        </w:rPr>
        <w:t xml:space="preserve"> сельского  поселения Сафоновского района Смоленской области в валюте Российской Федерации, равный нулю.</w:t>
      </w:r>
    </w:p>
    <w:p w:rsidR="00AE22B0" w:rsidRPr="00AE22B0" w:rsidRDefault="00AE22B0" w:rsidP="008878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2B0">
        <w:rPr>
          <w:rFonts w:ascii="Times New Roman" w:hAnsi="Times New Roman" w:cs="Times New Roman"/>
          <w:sz w:val="28"/>
          <w:szCs w:val="28"/>
        </w:rPr>
        <w:t xml:space="preserve">2. Утвердить объем расходов бюджета </w:t>
      </w:r>
      <w:proofErr w:type="spellStart"/>
      <w:r w:rsidRPr="00AE22B0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AE22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22B0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Pr="00AE22B0">
        <w:rPr>
          <w:rFonts w:ascii="Times New Roman" w:hAnsi="Times New Roman" w:cs="Times New Roman"/>
          <w:sz w:val="28"/>
          <w:szCs w:val="28"/>
        </w:rPr>
        <w:t xml:space="preserve"> Сафоновского района Смоленской области на обслуживание муниципального долга:</w:t>
      </w:r>
    </w:p>
    <w:p w:rsidR="00AE22B0" w:rsidRPr="00AE22B0" w:rsidRDefault="00AE22B0" w:rsidP="008878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2B0">
        <w:rPr>
          <w:rFonts w:ascii="Times New Roman" w:hAnsi="Times New Roman" w:cs="Times New Roman"/>
          <w:sz w:val="28"/>
          <w:szCs w:val="28"/>
        </w:rPr>
        <w:lastRenderedPageBreak/>
        <w:t>1) на 2024 год, в сумме 0,0 тыс. рублей;</w:t>
      </w:r>
    </w:p>
    <w:p w:rsidR="00AE22B0" w:rsidRPr="00AE22B0" w:rsidRDefault="00AE22B0" w:rsidP="008878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2B0">
        <w:rPr>
          <w:rFonts w:ascii="Times New Roman" w:hAnsi="Times New Roman" w:cs="Times New Roman"/>
          <w:sz w:val="28"/>
          <w:szCs w:val="28"/>
        </w:rPr>
        <w:t>2) на 2025 год, в сумме 0,0 тыс. рублей;</w:t>
      </w:r>
    </w:p>
    <w:p w:rsidR="00AE22B0" w:rsidRPr="00AE22B0" w:rsidRDefault="00AE22B0" w:rsidP="008878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2B0">
        <w:rPr>
          <w:rFonts w:ascii="Times New Roman" w:hAnsi="Times New Roman" w:cs="Times New Roman"/>
          <w:sz w:val="28"/>
          <w:szCs w:val="28"/>
        </w:rPr>
        <w:t>3) на 2026 год, в сумме 0,0 тыс. рублей.</w:t>
      </w:r>
    </w:p>
    <w:p w:rsidR="00AE22B0" w:rsidRPr="00AE22B0" w:rsidRDefault="00AE22B0" w:rsidP="008878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2B0">
        <w:rPr>
          <w:rFonts w:ascii="Times New Roman" w:hAnsi="Times New Roman" w:cs="Times New Roman"/>
          <w:sz w:val="28"/>
          <w:szCs w:val="28"/>
        </w:rPr>
        <w:t xml:space="preserve"> </w:t>
      </w:r>
      <w:r w:rsidRPr="00AE22B0">
        <w:rPr>
          <w:rFonts w:ascii="Times New Roman" w:hAnsi="Times New Roman" w:cs="Times New Roman"/>
          <w:b/>
          <w:sz w:val="28"/>
          <w:szCs w:val="28"/>
        </w:rPr>
        <w:t xml:space="preserve">         Статья 14.            </w:t>
      </w:r>
    </w:p>
    <w:p w:rsidR="00AE22B0" w:rsidRPr="00AE22B0" w:rsidRDefault="00AE22B0" w:rsidP="008878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2B0">
        <w:rPr>
          <w:rFonts w:ascii="Times New Roman" w:hAnsi="Times New Roman" w:cs="Times New Roman"/>
          <w:sz w:val="28"/>
          <w:szCs w:val="28"/>
        </w:rPr>
        <w:t xml:space="preserve">Утвердить Программу муниципальных внутренних заимствований </w:t>
      </w:r>
      <w:proofErr w:type="spellStart"/>
      <w:r w:rsidRPr="00AE22B0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AE22B0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области:</w:t>
      </w:r>
    </w:p>
    <w:p w:rsidR="00AE22B0" w:rsidRPr="00AE22B0" w:rsidRDefault="00AE22B0" w:rsidP="008878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2B0">
        <w:rPr>
          <w:rFonts w:ascii="Times New Roman" w:hAnsi="Times New Roman" w:cs="Times New Roman"/>
          <w:sz w:val="28"/>
          <w:szCs w:val="28"/>
        </w:rPr>
        <w:t xml:space="preserve"> 1) на 2024 год согласно приложению 17 к настоящему решению;</w:t>
      </w:r>
    </w:p>
    <w:p w:rsidR="00AE22B0" w:rsidRPr="00AE22B0" w:rsidRDefault="00AE22B0" w:rsidP="008878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2B0">
        <w:rPr>
          <w:rFonts w:ascii="Times New Roman" w:hAnsi="Times New Roman" w:cs="Times New Roman"/>
          <w:sz w:val="28"/>
          <w:szCs w:val="28"/>
        </w:rPr>
        <w:t xml:space="preserve"> 2) на плановый период 2025 и 2026 годов согласно приложению 18 к настоящему решению.</w:t>
      </w:r>
    </w:p>
    <w:p w:rsidR="00AE22B0" w:rsidRPr="00AE22B0" w:rsidRDefault="00AE22B0" w:rsidP="008878E0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E22B0">
        <w:rPr>
          <w:rFonts w:ascii="Times New Roman" w:hAnsi="Times New Roman" w:cs="Times New Roman"/>
          <w:b/>
          <w:sz w:val="28"/>
          <w:szCs w:val="28"/>
        </w:rPr>
        <w:t>Статья 15.</w:t>
      </w:r>
    </w:p>
    <w:p w:rsidR="00AE22B0" w:rsidRPr="00AE22B0" w:rsidRDefault="00AE22B0" w:rsidP="00887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2B0">
        <w:rPr>
          <w:rFonts w:ascii="Times New Roman" w:hAnsi="Times New Roman" w:cs="Times New Roman"/>
          <w:sz w:val="28"/>
          <w:szCs w:val="28"/>
        </w:rPr>
        <w:t xml:space="preserve">       Утвердить программу муниципальных гарантий </w:t>
      </w:r>
      <w:proofErr w:type="spellStart"/>
      <w:r w:rsidRPr="00AE22B0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AE22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22B0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Pr="00AE22B0">
        <w:rPr>
          <w:rFonts w:ascii="Times New Roman" w:hAnsi="Times New Roman" w:cs="Times New Roman"/>
          <w:sz w:val="28"/>
          <w:szCs w:val="28"/>
        </w:rPr>
        <w:t xml:space="preserve"> Сафоновского района  Смоленской области в валюте Российской Федерации:</w:t>
      </w:r>
    </w:p>
    <w:p w:rsidR="00AE22B0" w:rsidRPr="00AE22B0" w:rsidRDefault="00AE22B0" w:rsidP="008878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22B0">
        <w:rPr>
          <w:rFonts w:ascii="Times New Roman" w:hAnsi="Times New Roman" w:cs="Times New Roman"/>
          <w:sz w:val="28"/>
          <w:szCs w:val="28"/>
        </w:rPr>
        <w:t>1)  на 2024 год согласно приложению 19 к настоящему решению;</w:t>
      </w:r>
    </w:p>
    <w:p w:rsidR="00AE22B0" w:rsidRPr="00AE22B0" w:rsidRDefault="00AE22B0" w:rsidP="008878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22B0">
        <w:rPr>
          <w:rFonts w:ascii="Times New Roman" w:hAnsi="Times New Roman" w:cs="Times New Roman"/>
          <w:sz w:val="28"/>
          <w:szCs w:val="28"/>
        </w:rPr>
        <w:t xml:space="preserve">2) на плановый период 2025 и 2026 годов согласно приложению 20 к настоящему решению. </w:t>
      </w:r>
    </w:p>
    <w:p w:rsidR="00AE22B0" w:rsidRPr="00AE22B0" w:rsidRDefault="00AE22B0" w:rsidP="008878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22B0">
        <w:rPr>
          <w:rFonts w:ascii="Times New Roman" w:hAnsi="Times New Roman" w:cs="Times New Roman"/>
          <w:sz w:val="28"/>
          <w:szCs w:val="28"/>
        </w:rPr>
        <w:t xml:space="preserve">2. Утвердить в составе Программы муниципальных гарантий </w:t>
      </w:r>
      <w:proofErr w:type="spellStart"/>
      <w:r w:rsidRPr="00AE22B0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AE22B0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в валюте Российской Федерации:</w:t>
      </w:r>
    </w:p>
    <w:p w:rsidR="00AE22B0" w:rsidRPr="00AE22B0" w:rsidRDefault="00AE22B0" w:rsidP="00FC13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22B0">
        <w:rPr>
          <w:rFonts w:ascii="Times New Roman" w:hAnsi="Times New Roman" w:cs="Times New Roman"/>
          <w:sz w:val="28"/>
          <w:szCs w:val="28"/>
        </w:rPr>
        <w:t xml:space="preserve">1) на 2024 год общий объем бюджетных ассигнований, предусмотренных на исполнение муниципальных гарантий </w:t>
      </w:r>
      <w:proofErr w:type="spellStart"/>
      <w:r w:rsidRPr="00AE22B0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AE22B0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в валюте Российской Федерации по возможным гарантийным случаям в 2024 году, в сумме 0,0 тыс. рублей;</w:t>
      </w:r>
    </w:p>
    <w:p w:rsidR="00AE22B0" w:rsidRPr="008878E0" w:rsidRDefault="00AE22B0" w:rsidP="00FC13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22B0">
        <w:rPr>
          <w:rFonts w:ascii="Times New Roman" w:hAnsi="Times New Roman" w:cs="Times New Roman"/>
          <w:sz w:val="28"/>
          <w:szCs w:val="28"/>
        </w:rPr>
        <w:t xml:space="preserve">2) на плановый период 2025 и 2026 </w:t>
      </w:r>
      <w:proofErr w:type="gramStart"/>
      <w:r w:rsidRPr="00AE22B0">
        <w:rPr>
          <w:rFonts w:ascii="Times New Roman" w:hAnsi="Times New Roman" w:cs="Times New Roman"/>
          <w:sz w:val="28"/>
          <w:szCs w:val="28"/>
        </w:rPr>
        <w:t>годов  общий</w:t>
      </w:r>
      <w:proofErr w:type="gramEnd"/>
      <w:r w:rsidRPr="00AE22B0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ассигнований, предусмотренных на исполнение муниципальных гарантий </w:t>
      </w:r>
      <w:proofErr w:type="spellStart"/>
      <w:r w:rsidRPr="00AE22B0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AE22B0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в валюте Российской Федерации по возможным гарантийным случаям, в 2025 году в сумме 0,0 тыс. рублей, в 202</w:t>
      </w:r>
      <w:r w:rsidR="008878E0">
        <w:rPr>
          <w:rFonts w:ascii="Times New Roman" w:hAnsi="Times New Roman" w:cs="Times New Roman"/>
          <w:sz w:val="28"/>
          <w:szCs w:val="28"/>
        </w:rPr>
        <w:t>6 году в сумме 0,0 тыс. рублей.</w:t>
      </w:r>
    </w:p>
    <w:p w:rsidR="00AE22B0" w:rsidRPr="00AE22B0" w:rsidRDefault="00AE22B0" w:rsidP="00FC13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2B0">
        <w:rPr>
          <w:rFonts w:ascii="Times New Roman" w:hAnsi="Times New Roman" w:cs="Times New Roman"/>
          <w:b/>
          <w:sz w:val="28"/>
          <w:szCs w:val="28"/>
        </w:rPr>
        <w:t xml:space="preserve">             Статья 16.</w:t>
      </w:r>
    </w:p>
    <w:p w:rsidR="00AE22B0" w:rsidRPr="00AE22B0" w:rsidRDefault="00AE22B0" w:rsidP="00FC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2B0">
        <w:rPr>
          <w:rFonts w:ascii="Times New Roman" w:hAnsi="Times New Roman" w:cs="Times New Roman"/>
          <w:sz w:val="28"/>
          <w:szCs w:val="28"/>
        </w:rPr>
        <w:t xml:space="preserve">          В течение финансового года Совет депутатов </w:t>
      </w:r>
      <w:proofErr w:type="spellStart"/>
      <w:r w:rsidRPr="00AE22B0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AE22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22B0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Pr="00AE22B0">
        <w:rPr>
          <w:rFonts w:ascii="Times New Roman" w:hAnsi="Times New Roman" w:cs="Times New Roman"/>
          <w:sz w:val="28"/>
          <w:szCs w:val="28"/>
        </w:rPr>
        <w:t xml:space="preserve"> Сафоновского района Смоленской области не вправе принимать решения, приводящие к увеличению расходов, или снижению (выпадению) доходов бюджета </w:t>
      </w:r>
      <w:proofErr w:type="spellStart"/>
      <w:r w:rsidRPr="00AE22B0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AE22B0">
        <w:rPr>
          <w:rFonts w:ascii="Times New Roman" w:hAnsi="Times New Roman" w:cs="Times New Roman"/>
          <w:sz w:val="28"/>
          <w:szCs w:val="28"/>
        </w:rPr>
        <w:t xml:space="preserve"> сельского  поселения Сафоновского района Смоленской области, без внесения изменений, предусматривающих компенсацию увеличения расходов либо снижения (выпадения) доходов, в настоящее решение.</w:t>
      </w:r>
    </w:p>
    <w:p w:rsidR="00AE22B0" w:rsidRPr="00AE22B0" w:rsidRDefault="00AE22B0" w:rsidP="00FC13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B0">
        <w:rPr>
          <w:rFonts w:ascii="Times New Roman" w:hAnsi="Times New Roman" w:cs="Times New Roman"/>
          <w:b/>
          <w:sz w:val="28"/>
          <w:szCs w:val="28"/>
        </w:rPr>
        <w:t xml:space="preserve">   Статья 17.</w:t>
      </w:r>
    </w:p>
    <w:p w:rsidR="00AE22B0" w:rsidRPr="00AE22B0" w:rsidRDefault="00AE22B0" w:rsidP="00FC13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B0">
        <w:rPr>
          <w:rFonts w:ascii="Times New Roman" w:hAnsi="Times New Roman" w:cs="Times New Roman"/>
          <w:sz w:val="28"/>
          <w:szCs w:val="28"/>
        </w:rPr>
        <w:t xml:space="preserve">1. Установить, что в 2024 году Управление Федерального казначейства по Смоленской области осуществляет казначейское сопровождение средств в валюте Российской Федерации, предоставляемых из бюджета </w:t>
      </w:r>
      <w:proofErr w:type="spellStart"/>
      <w:r w:rsidRPr="00AE22B0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AE22B0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области, указанных в части 2 настоящей статьи (далее - целевые средства).</w:t>
      </w:r>
    </w:p>
    <w:p w:rsidR="00AE22B0" w:rsidRPr="00AE22B0" w:rsidRDefault="00AE22B0" w:rsidP="008878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2B0">
        <w:rPr>
          <w:rFonts w:ascii="Times New Roman" w:hAnsi="Times New Roman" w:cs="Times New Roman"/>
          <w:sz w:val="28"/>
          <w:szCs w:val="28"/>
        </w:rPr>
        <w:lastRenderedPageBreak/>
        <w:t xml:space="preserve">           2. Установить, что в соответствии со </w:t>
      </w:r>
      <w:hyperlink r:id="rId12" w:history="1">
        <w:r w:rsidRPr="00AE22B0">
          <w:rPr>
            <w:rFonts w:ascii="Times New Roman" w:hAnsi="Times New Roman" w:cs="Times New Roman"/>
            <w:sz w:val="28"/>
            <w:szCs w:val="28"/>
          </w:rPr>
          <w:t>статьей 242.26</w:t>
        </w:r>
      </w:hyperlink>
      <w:r w:rsidRPr="00AE22B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казначейскому сопровождению подлежат следующие целевые средства:</w:t>
      </w:r>
    </w:p>
    <w:p w:rsidR="00AE22B0" w:rsidRPr="00AE22B0" w:rsidRDefault="00AE22B0" w:rsidP="008878E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B0">
        <w:rPr>
          <w:rFonts w:ascii="Times New Roman" w:hAnsi="Times New Roman" w:cs="Times New Roman"/>
          <w:sz w:val="28"/>
          <w:szCs w:val="28"/>
        </w:rPr>
        <w:t>авансы и расчеты по муниципальным контрактам о поставке товаров, выполнении работ, оказании услуг (далее – муниципальные контракты), заключаемым на сумму не менее 50 миллионов рублей;</w:t>
      </w:r>
    </w:p>
    <w:p w:rsidR="00AE22B0" w:rsidRPr="00AE22B0" w:rsidRDefault="00AE22B0" w:rsidP="008878E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B0">
        <w:rPr>
          <w:rFonts w:ascii="Times New Roman" w:hAnsi="Times New Roman" w:cs="Times New Roman"/>
          <w:sz w:val="28"/>
          <w:szCs w:val="28"/>
        </w:rPr>
        <w:t>авансы и расчеты по контрактам (договорам) о поставке товаров, выполнении работ, оказании услуг, заключаемым на сумму не менее 50 миллионов рублей муниципальными бюджетными или автономными учреждениями, лицевые счета которым открыты в Финансовом управлении Администрации муниципального образования «</w:t>
      </w:r>
      <w:proofErr w:type="spellStart"/>
      <w:r w:rsidRPr="00AE22B0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AE22B0">
        <w:rPr>
          <w:rFonts w:ascii="Times New Roman" w:hAnsi="Times New Roman" w:cs="Times New Roman"/>
          <w:sz w:val="28"/>
          <w:szCs w:val="28"/>
        </w:rPr>
        <w:t xml:space="preserve"> район» Смоленской области, за счет средств, поступающих указанным учреждениям в соответствии с законодательством Российской Федерации;</w:t>
      </w:r>
    </w:p>
    <w:p w:rsidR="00AE22B0" w:rsidRPr="00AE22B0" w:rsidRDefault="00AE22B0" w:rsidP="008878E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B0">
        <w:rPr>
          <w:rFonts w:ascii="Times New Roman" w:hAnsi="Times New Roman" w:cs="Times New Roman"/>
          <w:sz w:val="28"/>
          <w:szCs w:val="28"/>
        </w:rPr>
        <w:t xml:space="preserve">авансы и расчеты по контрактам (договорам) о поставке товаров, выполнении работ, оказании услуг, заключаемым на сумму не менее 50 млн. рублей,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контрактов (договоров), указанных в подпунктах 1 и 2 настоящего пункта. </w:t>
      </w:r>
    </w:p>
    <w:p w:rsidR="00AE22B0" w:rsidRPr="00AE22B0" w:rsidRDefault="00AE22B0" w:rsidP="008878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B0">
        <w:rPr>
          <w:rFonts w:ascii="Times New Roman" w:hAnsi="Times New Roman" w:cs="Times New Roman"/>
          <w:b/>
          <w:sz w:val="28"/>
          <w:szCs w:val="28"/>
        </w:rPr>
        <w:t xml:space="preserve">  Статья 18.</w:t>
      </w:r>
    </w:p>
    <w:p w:rsidR="00AE22B0" w:rsidRPr="00AE22B0" w:rsidRDefault="00AE22B0" w:rsidP="00AE22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B0"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</w:t>
      </w:r>
      <w:proofErr w:type="spellStart"/>
      <w:r w:rsidRPr="00AE22B0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AE22B0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или приобретение объектов недвижимого имущества в муниципальную собственность </w:t>
      </w:r>
      <w:proofErr w:type="spellStart"/>
      <w:r w:rsidRPr="00AE22B0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AE22B0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в соответствии с решениями, принимаемыми в порядке, установленном Администрацией </w:t>
      </w:r>
      <w:proofErr w:type="spellStart"/>
      <w:r w:rsidRPr="00AE22B0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AE22B0">
        <w:rPr>
          <w:rFonts w:ascii="Times New Roman" w:hAnsi="Times New Roman" w:cs="Times New Roman"/>
          <w:sz w:val="28"/>
          <w:szCs w:val="28"/>
        </w:rPr>
        <w:t xml:space="preserve"> сельского поселения  Сафоновского района Смоленской области на 2024 год, в сумме 0,0 тыс. рублей, на 2025 год в сумме 0,0 тыс. рублей, на 2026 год в сумме 0,0 тыс. рублей.».</w:t>
      </w:r>
    </w:p>
    <w:p w:rsidR="00AE22B0" w:rsidRPr="00AE22B0" w:rsidRDefault="00AE22B0" w:rsidP="00AE22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2B0">
        <w:rPr>
          <w:rFonts w:ascii="Times New Roman" w:hAnsi="Times New Roman" w:cs="Times New Roman"/>
          <w:b/>
          <w:sz w:val="28"/>
          <w:szCs w:val="28"/>
        </w:rPr>
        <w:t xml:space="preserve">            Статья 19.</w:t>
      </w:r>
    </w:p>
    <w:p w:rsidR="00AE22B0" w:rsidRPr="00AE22B0" w:rsidRDefault="00AE22B0" w:rsidP="00AE22B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2B0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2024 года.</w:t>
      </w:r>
    </w:p>
    <w:p w:rsidR="00AE22B0" w:rsidRPr="00AE22B0" w:rsidRDefault="00AE22B0" w:rsidP="00887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2B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AE22B0" w:rsidRPr="00AE22B0" w:rsidRDefault="00AE22B0" w:rsidP="00887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22B0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AE22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E22B0" w:rsidRPr="00AE22B0" w:rsidRDefault="00AE22B0" w:rsidP="008878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2B0">
        <w:rPr>
          <w:rFonts w:ascii="Times New Roman" w:hAnsi="Times New Roman" w:cs="Times New Roman"/>
          <w:sz w:val="28"/>
          <w:szCs w:val="28"/>
        </w:rPr>
        <w:t xml:space="preserve">Сафоновского </w:t>
      </w:r>
      <w:proofErr w:type="gramStart"/>
      <w:r w:rsidRPr="00AE22B0">
        <w:rPr>
          <w:rFonts w:ascii="Times New Roman" w:hAnsi="Times New Roman" w:cs="Times New Roman"/>
          <w:sz w:val="28"/>
          <w:szCs w:val="28"/>
        </w:rPr>
        <w:t>района  Смоленской</w:t>
      </w:r>
      <w:proofErr w:type="gramEnd"/>
      <w:r w:rsidRPr="00AE22B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AE22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М.В. Бессонова</w:t>
      </w:r>
    </w:p>
    <w:p w:rsidR="00EF6F74" w:rsidRDefault="00EF6F74" w:rsidP="008878E0">
      <w:pPr>
        <w:tabs>
          <w:tab w:val="left" w:pos="6225"/>
          <w:tab w:val="right" w:pos="9355"/>
        </w:tabs>
        <w:spacing w:after="0"/>
        <w:ind w:left="5760"/>
        <w:jc w:val="right"/>
        <w:rPr>
          <w:rFonts w:ascii="Times New Roman" w:hAnsi="Times New Roman" w:cs="Times New Roman"/>
        </w:rPr>
      </w:pPr>
    </w:p>
    <w:p w:rsidR="00EF6F74" w:rsidRDefault="00EF6F74" w:rsidP="008878E0">
      <w:pPr>
        <w:tabs>
          <w:tab w:val="left" w:pos="6225"/>
          <w:tab w:val="right" w:pos="9355"/>
        </w:tabs>
        <w:spacing w:after="0"/>
        <w:ind w:left="5760"/>
        <w:jc w:val="right"/>
        <w:rPr>
          <w:rFonts w:ascii="Times New Roman" w:hAnsi="Times New Roman" w:cs="Times New Roman"/>
        </w:rPr>
      </w:pPr>
    </w:p>
    <w:p w:rsidR="00EF6F74" w:rsidRDefault="00EF6F74" w:rsidP="008878E0">
      <w:pPr>
        <w:tabs>
          <w:tab w:val="left" w:pos="6225"/>
          <w:tab w:val="right" w:pos="9355"/>
        </w:tabs>
        <w:spacing w:after="0"/>
        <w:ind w:left="5760"/>
        <w:jc w:val="right"/>
        <w:rPr>
          <w:rFonts w:ascii="Times New Roman" w:hAnsi="Times New Roman" w:cs="Times New Roman"/>
        </w:rPr>
      </w:pPr>
    </w:p>
    <w:p w:rsidR="00EF6F74" w:rsidRDefault="00EF6F74" w:rsidP="008878E0">
      <w:pPr>
        <w:tabs>
          <w:tab w:val="left" w:pos="6225"/>
          <w:tab w:val="right" w:pos="9355"/>
        </w:tabs>
        <w:spacing w:after="0"/>
        <w:ind w:left="5760"/>
        <w:jc w:val="right"/>
        <w:rPr>
          <w:rFonts w:ascii="Times New Roman" w:hAnsi="Times New Roman" w:cs="Times New Roman"/>
        </w:rPr>
      </w:pPr>
    </w:p>
    <w:p w:rsidR="00EF6F74" w:rsidRDefault="00EF6F74" w:rsidP="008878E0">
      <w:pPr>
        <w:tabs>
          <w:tab w:val="left" w:pos="6225"/>
          <w:tab w:val="right" w:pos="9355"/>
        </w:tabs>
        <w:spacing w:after="0"/>
        <w:ind w:left="5760"/>
        <w:jc w:val="right"/>
        <w:rPr>
          <w:rFonts w:ascii="Times New Roman" w:hAnsi="Times New Roman" w:cs="Times New Roman"/>
        </w:rPr>
      </w:pPr>
    </w:p>
    <w:p w:rsidR="00EF6F74" w:rsidRDefault="00EF6F74" w:rsidP="008878E0">
      <w:pPr>
        <w:tabs>
          <w:tab w:val="left" w:pos="6225"/>
          <w:tab w:val="right" w:pos="9355"/>
        </w:tabs>
        <w:spacing w:after="0"/>
        <w:ind w:left="5760"/>
        <w:jc w:val="right"/>
        <w:rPr>
          <w:rFonts w:ascii="Times New Roman" w:hAnsi="Times New Roman" w:cs="Times New Roman"/>
        </w:rPr>
      </w:pPr>
    </w:p>
    <w:p w:rsidR="00EF6F74" w:rsidRDefault="00EF6F74" w:rsidP="008878E0">
      <w:pPr>
        <w:tabs>
          <w:tab w:val="left" w:pos="6225"/>
          <w:tab w:val="right" w:pos="9355"/>
        </w:tabs>
        <w:spacing w:after="0"/>
        <w:ind w:left="5760"/>
        <w:jc w:val="right"/>
        <w:rPr>
          <w:rFonts w:ascii="Times New Roman" w:hAnsi="Times New Roman" w:cs="Times New Roman"/>
        </w:rPr>
      </w:pPr>
    </w:p>
    <w:p w:rsidR="00EF6F74" w:rsidRDefault="00EF6F74" w:rsidP="008878E0">
      <w:pPr>
        <w:tabs>
          <w:tab w:val="left" w:pos="6225"/>
          <w:tab w:val="right" w:pos="9355"/>
        </w:tabs>
        <w:spacing w:after="0"/>
        <w:ind w:left="5760"/>
        <w:jc w:val="right"/>
        <w:rPr>
          <w:rFonts w:ascii="Times New Roman" w:hAnsi="Times New Roman" w:cs="Times New Roman"/>
        </w:rPr>
      </w:pPr>
    </w:p>
    <w:p w:rsidR="00EF6F74" w:rsidRDefault="00EF6F74" w:rsidP="008878E0">
      <w:pPr>
        <w:tabs>
          <w:tab w:val="left" w:pos="6225"/>
          <w:tab w:val="right" w:pos="9355"/>
        </w:tabs>
        <w:spacing w:after="0"/>
        <w:ind w:left="5760"/>
        <w:jc w:val="right"/>
        <w:rPr>
          <w:rFonts w:ascii="Times New Roman" w:hAnsi="Times New Roman" w:cs="Times New Roman"/>
        </w:rPr>
      </w:pPr>
    </w:p>
    <w:p w:rsidR="00EF6F74" w:rsidRDefault="00EF6F74" w:rsidP="008878E0">
      <w:pPr>
        <w:tabs>
          <w:tab w:val="left" w:pos="6225"/>
          <w:tab w:val="right" w:pos="9355"/>
        </w:tabs>
        <w:spacing w:after="0"/>
        <w:ind w:left="5760"/>
        <w:jc w:val="right"/>
        <w:rPr>
          <w:rFonts w:ascii="Times New Roman" w:hAnsi="Times New Roman" w:cs="Times New Roman"/>
        </w:rPr>
      </w:pPr>
    </w:p>
    <w:p w:rsidR="00EF6F74" w:rsidRDefault="00EF6F74" w:rsidP="008878E0">
      <w:pPr>
        <w:tabs>
          <w:tab w:val="left" w:pos="6225"/>
          <w:tab w:val="right" w:pos="9355"/>
        </w:tabs>
        <w:spacing w:after="0"/>
        <w:ind w:left="5760"/>
        <w:jc w:val="right"/>
        <w:rPr>
          <w:rFonts w:ascii="Times New Roman" w:hAnsi="Times New Roman" w:cs="Times New Roman"/>
        </w:rPr>
      </w:pPr>
    </w:p>
    <w:p w:rsidR="00AE22B0" w:rsidRPr="00AE22B0" w:rsidRDefault="00AE22B0" w:rsidP="008878E0">
      <w:pPr>
        <w:tabs>
          <w:tab w:val="left" w:pos="6225"/>
          <w:tab w:val="right" w:pos="9355"/>
        </w:tabs>
        <w:spacing w:after="0"/>
        <w:ind w:left="576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AE22B0">
        <w:rPr>
          <w:rFonts w:ascii="Times New Roman" w:hAnsi="Times New Roman" w:cs="Times New Roman"/>
        </w:rPr>
        <w:lastRenderedPageBreak/>
        <w:t>Приложение 1</w:t>
      </w:r>
    </w:p>
    <w:p w:rsidR="00AE22B0" w:rsidRPr="00AE22B0" w:rsidRDefault="00AE22B0" w:rsidP="008878E0">
      <w:pPr>
        <w:spacing w:after="0"/>
        <w:ind w:left="5760"/>
        <w:jc w:val="right"/>
        <w:rPr>
          <w:rFonts w:ascii="Times New Roman" w:hAnsi="Times New Roman" w:cs="Times New Roman"/>
        </w:rPr>
      </w:pPr>
      <w:r w:rsidRPr="00AE22B0">
        <w:rPr>
          <w:rFonts w:ascii="Times New Roman" w:hAnsi="Times New Roman" w:cs="Times New Roman"/>
        </w:rPr>
        <w:t>к решению Совета депутатов</w:t>
      </w:r>
    </w:p>
    <w:p w:rsidR="00AE22B0" w:rsidRPr="00AE22B0" w:rsidRDefault="00AE22B0" w:rsidP="008878E0">
      <w:pPr>
        <w:spacing w:after="0"/>
        <w:ind w:left="5760"/>
        <w:jc w:val="right"/>
        <w:rPr>
          <w:rFonts w:ascii="Times New Roman" w:hAnsi="Times New Roman" w:cs="Times New Roman"/>
        </w:rPr>
      </w:pPr>
      <w:proofErr w:type="spellStart"/>
      <w:r w:rsidRPr="00AE22B0">
        <w:rPr>
          <w:rFonts w:ascii="Times New Roman" w:hAnsi="Times New Roman" w:cs="Times New Roman"/>
        </w:rPr>
        <w:t>Зимницкого</w:t>
      </w:r>
      <w:proofErr w:type="spellEnd"/>
      <w:r w:rsidRPr="00AE22B0">
        <w:rPr>
          <w:rFonts w:ascii="Times New Roman" w:hAnsi="Times New Roman" w:cs="Times New Roman"/>
        </w:rPr>
        <w:t xml:space="preserve"> сельского поселения</w:t>
      </w:r>
    </w:p>
    <w:p w:rsidR="00AE22B0" w:rsidRPr="00AE22B0" w:rsidRDefault="00AE22B0" w:rsidP="008878E0">
      <w:pPr>
        <w:spacing w:after="0"/>
        <w:ind w:left="5760"/>
        <w:jc w:val="right"/>
        <w:rPr>
          <w:rFonts w:ascii="Times New Roman" w:hAnsi="Times New Roman" w:cs="Times New Roman"/>
        </w:rPr>
      </w:pPr>
      <w:r w:rsidRPr="00AE22B0">
        <w:rPr>
          <w:rFonts w:ascii="Times New Roman" w:hAnsi="Times New Roman" w:cs="Times New Roman"/>
        </w:rPr>
        <w:t>Сафоновского района Смоленской области</w:t>
      </w:r>
    </w:p>
    <w:p w:rsidR="00AE22B0" w:rsidRPr="00AE22B0" w:rsidRDefault="00AE22B0" w:rsidP="008878E0">
      <w:pPr>
        <w:keepNext/>
        <w:spacing w:after="0"/>
        <w:ind w:left="5760" w:right="-55"/>
        <w:jc w:val="right"/>
        <w:outlineLvl w:val="0"/>
        <w:rPr>
          <w:rFonts w:ascii="Times New Roman" w:hAnsi="Times New Roman" w:cs="Times New Roman"/>
          <w:szCs w:val="20"/>
          <w:lang w:val="x-none" w:eastAsia="x-none"/>
        </w:rPr>
      </w:pPr>
      <w:r w:rsidRPr="00AE22B0">
        <w:rPr>
          <w:rFonts w:ascii="Times New Roman" w:hAnsi="Times New Roman" w:cs="Times New Roman"/>
          <w:szCs w:val="20"/>
          <w:lang w:val="x-none" w:eastAsia="x-none"/>
        </w:rPr>
        <w:t xml:space="preserve">«О бюджете </w:t>
      </w:r>
      <w:proofErr w:type="spellStart"/>
      <w:r w:rsidRPr="00AE22B0">
        <w:rPr>
          <w:rFonts w:ascii="Times New Roman" w:hAnsi="Times New Roman" w:cs="Times New Roman"/>
          <w:szCs w:val="20"/>
          <w:lang w:eastAsia="x-none"/>
        </w:rPr>
        <w:t>Зимницкого</w:t>
      </w:r>
      <w:proofErr w:type="spellEnd"/>
      <w:r w:rsidRPr="00AE22B0">
        <w:rPr>
          <w:rFonts w:ascii="Times New Roman" w:hAnsi="Times New Roman" w:cs="Times New Roman"/>
          <w:szCs w:val="20"/>
          <w:lang w:val="x-none" w:eastAsia="x-none"/>
        </w:rPr>
        <w:t xml:space="preserve"> сельского</w:t>
      </w:r>
    </w:p>
    <w:p w:rsidR="00AE22B0" w:rsidRPr="00AE22B0" w:rsidRDefault="00AE22B0" w:rsidP="008878E0">
      <w:pPr>
        <w:keepNext/>
        <w:spacing w:after="0"/>
        <w:ind w:left="5760" w:right="-55"/>
        <w:jc w:val="right"/>
        <w:outlineLvl w:val="0"/>
        <w:rPr>
          <w:rFonts w:ascii="Times New Roman" w:hAnsi="Times New Roman" w:cs="Times New Roman"/>
          <w:szCs w:val="20"/>
          <w:lang w:val="x-none" w:eastAsia="x-none"/>
        </w:rPr>
      </w:pPr>
      <w:r w:rsidRPr="00AE22B0">
        <w:rPr>
          <w:rFonts w:ascii="Times New Roman" w:hAnsi="Times New Roman" w:cs="Times New Roman"/>
          <w:szCs w:val="20"/>
          <w:lang w:val="x-none" w:eastAsia="x-none"/>
        </w:rPr>
        <w:t>поселения Сафоновского района</w:t>
      </w:r>
    </w:p>
    <w:p w:rsidR="00AE22B0" w:rsidRPr="00AE22B0" w:rsidRDefault="00AE22B0" w:rsidP="008878E0">
      <w:pPr>
        <w:keepNext/>
        <w:spacing w:after="0"/>
        <w:ind w:left="5760" w:right="-55"/>
        <w:jc w:val="right"/>
        <w:outlineLvl w:val="0"/>
        <w:rPr>
          <w:rFonts w:ascii="Times New Roman" w:hAnsi="Times New Roman" w:cs="Times New Roman"/>
          <w:szCs w:val="20"/>
          <w:lang w:eastAsia="x-none"/>
        </w:rPr>
      </w:pPr>
      <w:r w:rsidRPr="00AE22B0">
        <w:rPr>
          <w:rFonts w:ascii="Times New Roman" w:hAnsi="Times New Roman" w:cs="Times New Roman"/>
          <w:szCs w:val="20"/>
          <w:lang w:val="x-none" w:eastAsia="x-none"/>
        </w:rPr>
        <w:t>Смоленской области на 20</w:t>
      </w:r>
      <w:r w:rsidRPr="00AE22B0">
        <w:rPr>
          <w:rFonts w:ascii="Times New Roman" w:hAnsi="Times New Roman" w:cs="Times New Roman"/>
          <w:szCs w:val="20"/>
          <w:lang w:eastAsia="x-none"/>
        </w:rPr>
        <w:t>24</w:t>
      </w:r>
      <w:r w:rsidRPr="00AE22B0">
        <w:rPr>
          <w:rFonts w:ascii="Times New Roman" w:hAnsi="Times New Roman" w:cs="Times New Roman"/>
          <w:szCs w:val="20"/>
          <w:lang w:val="x-none" w:eastAsia="x-none"/>
        </w:rPr>
        <w:t xml:space="preserve"> год</w:t>
      </w:r>
      <w:r w:rsidRPr="00AE22B0">
        <w:rPr>
          <w:rFonts w:ascii="Times New Roman" w:hAnsi="Times New Roman" w:cs="Times New Roman"/>
          <w:szCs w:val="20"/>
          <w:lang w:eastAsia="x-none"/>
        </w:rPr>
        <w:t xml:space="preserve"> и на плановый период 2025 и 2026 годов</w:t>
      </w:r>
      <w:r w:rsidRPr="00AE22B0">
        <w:rPr>
          <w:rFonts w:ascii="Times New Roman" w:hAnsi="Times New Roman" w:cs="Times New Roman"/>
          <w:szCs w:val="20"/>
          <w:lang w:val="x-none" w:eastAsia="x-none"/>
        </w:rPr>
        <w:t xml:space="preserve">»  </w:t>
      </w:r>
    </w:p>
    <w:p w:rsidR="00AE22B0" w:rsidRPr="00AE22B0" w:rsidRDefault="00AE22B0" w:rsidP="008878E0">
      <w:pPr>
        <w:spacing w:after="0"/>
        <w:ind w:left="5040"/>
        <w:jc w:val="right"/>
        <w:rPr>
          <w:rFonts w:ascii="Times New Roman" w:hAnsi="Times New Roman" w:cs="Times New Roman"/>
        </w:rPr>
      </w:pPr>
      <w:r w:rsidRPr="00AE22B0">
        <w:rPr>
          <w:rFonts w:ascii="Times New Roman" w:hAnsi="Times New Roman" w:cs="Times New Roman"/>
        </w:rPr>
        <w:t xml:space="preserve">от </w:t>
      </w:r>
    </w:p>
    <w:p w:rsidR="00AE22B0" w:rsidRPr="00AE22B0" w:rsidRDefault="00AE22B0" w:rsidP="00AE22B0">
      <w:pPr>
        <w:keepNext/>
        <w:ind w:left="5760" w:right="-55"/>
        <w:jc w:val="right"/>
        <w:outlineLvl w:val="0"/>
        <w:rPr>
          <w:rFonts w:ascii="Times New Roman" w:hAnsi="Times New Roman" w:cs="Times New Roman"/>
          <w:szCs w:val="20"/>
          <w:lang w:eastAsia="x-none"/>
        </w:rPr>
      </w:pPr>
    </w:p>
    <w:p w:rsidR="00AE22B0" w:rsidRPr="00AE22B0" w:rsidRDefault="00AE22B0" w:rsidP="00AE22B0">
      <w:pPr>
        <w:jc w:val="center"/>
        <w:rPr>
          <w:rFonts w:ascii="Times New Roman" w:hAnsi="Times New Roman" w:cs="Times New Roman"/>
          <w:b/>
        </w:rPr>
      </w:pPr>
      <w:r w:rsidRPr="00AE22B0">
        <w:rPr>
          <w:rFonts w:ascii="Times New Roman" w:hAnsi="Times New Roman" w:cs="Times New Roman"/>
          <w:b/>
        </w:rPr>
        <w:t xml:space="preserve">Источники финансирования дефицита бюджета </w:t>
      </w:r>
      <w:proofErr w:type="spellStart"/>
      <w:r w:rsidRPr="00AE22B0">
        <w:rPr>
          <w:rFonts w:ascii="Times New Roman" w:hAnsi="Times New Roman" w:cs="Times New Roman"/>
          <w:b/>
        </w:rPr>
        <w:t>Зимницкого</w:t>
      </w:r>
      <w:proofErr w:type="spellEnd"/>
      <w:r w:rsidRPr="00AE22B0">
        <w:rPr>
          <w:rFonts w:ascii="Times New Roman" w:hAnsi="Times New Roman" w:cs="Times New Roman"/>
          <w:b/>
        </w:rPr>
        <w:t xml:space="preserve"> сельского поселения Сафоновского района Смоленской области на 2024 год</w:t>
      </w:r>
    </w:p>
    <w:p w:rsidR="00AE22B0" w:rsidRPr="00AE22B0" w:rsidRDefault="00AE22B0" w:rsidP="00AE22B0">
      <w:pPr>
        <w:jc w:val="right"/>
        <w:rPr>
          <w:rFonts w:ascii="Times New Roman" w:hAnsi="Times New Roman" w:cs="Times New Roman"/>
        </w:rPr>
      </w:pPr>
      <w:r w:rsidRPr="00AE22B0">
        <w:rPr>
          <w:rFonts w:ascii="Times New Roman" w:hAnsi="Times New Roman" w:cs="Times New Roman"/>
        </w:rPr>
        <w:t>(тыс. рублей)</w:t>
      </w:r>
    </w:p>
    <w:tbl>
      <w:tblPr>
        <w:tblW w:w="10620" w:type="dxa"/>
        <w:jc w:val="center"/>
        <w:tblLayout w:type="fixed"/>
        <w:tblLook w:val="0000" w:firstRow="0" w:lastRow="0" w:firstColumn="0" w:lastColumn="0" w:noHBand="0" w:noVBand="0"/>
      </w:tblPr>
      <w:tblGrid>
        <w:gridCol w:w="3544"/>
        <w:gridCol w:w="5796"/>
        <w:gridCol w:w="1280"/>
      </w:tblGrid>
      <w:tr w:rsidR="00AE22B0" w:rsidRPr="00AE22B0" w:rsidTr="00AE22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0" w:rsidRPr="00AE22B0" w:rsidRDefault="00AE22B0" w:rsidP="00AE22B0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E22B0">
              <w:rPr>
                <w:rFonts w:ascii="Times New Roman" w:hAnsi="Times New Roman" w:cs="Times New Roman"/>
                <w:b/>
                <w:sz w:val="28"/>
              </w:rPr>
              <w:t>Код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0" w:rsidRPr="00AE22B0" w:rsidRDefault="00AE22B0" w:rsidP="00AE22B0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2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0" w:rsidRPr="00AE22B0" w:rsidRDefault="00AE22B0" w:rsidP="00AE22B0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</w:rPr>
              <w:t>Сумма</w:t>
            </w:r>
          </w:p>
          <w:p w:rsidR="00AE22B0" w:rsidRPr="00AE22B0" w:rsidRDefault="00AE22B0" w:rsidP="00AE22B0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</w:rPr>
              <w:t>на 2024 год</w:t>
            </w:r>
          </w:p>
        </w:tc>
      </w:tr>
      <w:tr w:rsidR="00AE22B0" w:rsidRPr="00AE22B0" w:rsidTr="00AE22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0" w:rsidRPr="00AE22B0" w:rsidRDefault="00AE22B0" w:rsidP="00AE22B0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AE22B0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0" w:rsidRPr="00AE22B0" w:rsidRDefault="00AE22B0" w:rsidP="00AE22B0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0" w:rsidRPr="00AE22B0" w:rsidRDefault="00AE22B0" w:rsidP="00AE22B0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3</w:t>
            </w:r>
          </w:p>
        </w:tc>
      </w:tr>
      <w:tr w:rsidR="00AE22B0" w:rsidRPr="00AE22B0" w:rsidTr="00AE22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0" w:rsidRPr="00AE22B0" w:rsidRDefault="00AE22B0" w:rsidP="00AE22B0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</w:rPr>
              <w:t>01 00 00 00 00 0000 000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0" w:rsidRPr="00AE22B0" w:rsidRDefault="00AE22B0" w:rsidP="00AE22B0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0" w:rsidRPr="00AE22B0" w:rsidRDefault="00AE22B0" w:rsidP="00AE22B0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AE22B0" w:rsidRPr="00AE22B0" w:rsidTr="00AE2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0" w:rsidRPr="00AE22B0" w:rsidRDefault="00AE22B0" w:rsidP="00AE22B0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01 05 00 00 00 0000 000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0" w:rsidRPr="00AE22B0" w:rsidRDefault="00AE22B0" w:rsidP="00AE22B0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0,0</w:t>
            </w:r>
          </w:p>
        </w:tc>
      </w:tr>
      <w:tr w:rsidR="00AE22B0" w:rsidRPr="00AE22B0" w:rsidTr="00AE2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0" w:rsidRPr="00AE22B0" w:rsidRDefault="00AE22B0" w:rsidP="00AE22B0">
            <w:pPr>
              <w:spacing w:after="120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snapToGrid w:val="0"/>
              </w:rPr>
              <w:t xml:space="preserve">Увеличение остатков средств бюджетов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-5584,5</w:t>
            </w:r>
          </w:p>
        </w:tc>
      </w:tr>
      <w:tr w:rsidR="00AE22B0" w:rsidRPr="00AE22B0" w:rsidTr="00AE2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 xml:space="preserve">Увеличение прочих остатков средств бюджетов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-5584,5</w:t>
            </w:r>
          </w:p>
        </w:tc>
      </w:tr>
      <w:tr w:rsidR="00AE22B0" w:rsidRPr="00AE22B0" w:rsidTr="00AE2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-5584,5</w:t>
            </w:r>
          </w:p>
        </w:tc>
      </w:tr>
      <w:tr w:rsidR="00AE22B0" w:rsidRPr="00AE22B0" w:rsidTr="00AE2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-5584,5</w:t>
            </w:r>
          </w:p>
        </w:tc>
      </w:tr>
      <w:tr w:rsidR="00AE22B0" w:rsidRPr="00AE22B0" w:rsidTr="00AE2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4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0" w:rsidRPr="00AE22B0" w:rsidRDefault="00AE22B0" w:rsidP="00AE22B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</w:rPr>
              <w:t>Уменьшение остатков средств бюджетов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5584,5</w:t>
            </w:r>
          </w:p>
        </w:tc>
      </w:tr>
      <w:tr w:rsidR="00AE22B0" w:rsidRPr="00AE22B0" w:rsidTr="00AE2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 xml:space="preserve">Уменьшение  прочих остатков средств бюджетов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5584,5</w:t>
            </w:r>
          </w:p>
        </w:tc>
      </w:tr>
      <w:tr w:rsidR="00AE22B0" w:rsidRPr="00AE22B0" w:rsidTr="00AE2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5584,5</w:t>
            </w:r>
          </w:p>
        </w:tc>
      </w:tr>
      <w:tr w:rsidR="00AE22B0" w:rsidRPr="00AE22B0" w:rsidTr="00AE2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5584,5</w:t>
            </w:r>
          </w:p>
        </w:tc>
      </w:tr>
    </w:tbl>
    <w:p w:rsidR="00AE22B0" w:rsidRPr="00AE22B0" w:rsidRDefault="00AE22B0" w:rsidP="00AE22B0">
      <w:pPr>
        <w:tabs>
          <w:tab w:val="left" w:pos="6225"/>
          <w:tab w:val="right" w:pos="9355"/>
        </w:tabs>
        <w:ind w:left="5760"/>
        <w:jc w:val="right"/>
        <w:rPr>
          <w:rFonts w:ascii="Times New Roman" w:hAnsi="Times New Roman" w:cs="Times New Roman"/>
        </w:rPr>
      </w:pPr>
    </w:p>
    <w:p w:rsidR="00AE22B0" w:rsidRPr="00AE22B0" w:rsidRDefault="00AE22B0" w:rsidP="00AE22B0">
      <w:pPr>
        <w:tabs>
          <w:tab w:val="left" w:pos="6225"/>
          <w:tab w:val="right" w:pos="9355"/>
        </w:tabs>
        <w:ind w:left="5760"/>
        <w:jc w:val="right"/>
        <w:rPr>
          <w:rFonts w:ascii="Times New Roman" w:hAnsi="Times New Roman" w:cs="Times New Roman"/>
        </w:rPr>
      </w:pPr>
    </w:p>
    <w:p w:rsidR="008878E0" w:rsidRDefault="00AE22B0" w:rsidP="00AE22B0">
      <w:pPr>
        <w:tabs>
          <w:tab w:val="left" w:pos="6225"/>
          <w:tab w:val="right" w:pos="9355"/>
        </w:tabs>
        <w:ind w:left="5760"/>
        <w:jc w:val="right"/>
        <w:rPr>
          <w:rFonts w:ascii="Times New Roman" w:hAnsi="Times New Roman" w:cs="Times New Roman"/>
        </w:rPr>
      </w:pPr>
      <w:r w:rsidRPr="00AE22B0">
        <w:rPr>
          <w:rFonts w:ascii="Times New Roman" w:hAnsi="Times New Roman" w:cs="Times New Roman"/>
        </w:rPr>
        <w:t xml:space="preserve">  </w:t>
      </w:r>
    </w:p>
    <w:p w:rsidR="008878E0" w:rsidRDefault="008878E0" w:rsidP="00AE22B0">
      <w:pPr>
        <w:tabs>
          <w:tab w:val="left" w:pos="6225"/>
          <w:tab w:val="right" w:pos="9355"/>
        </w:tabs>
        <w:ind w:left="5760"/>
        <w:jc w:val="right"/>
        <w:rPr>
          <w:rFonts w:ascii="Times New Roman" w:hAnsi="Times New Roman" w:cs="Times New Roman"/>
        </w:rPr>
      </w:pPr>
    </w:p>
    <w:p w:rsidR="008878E0" w:rsidRDefault="008878E0" w:rsidP="00AE22B0">
      <w:pPr>
        <w:tabs>
          <w:tab w:val="left" w:pos="6225"/>
          <w:tab w:val="right" w:pos="9355"/>
        </w:tabs>
        <w:ind w:left="5760"/>
        <w:jc w:val="right"/>
        <w:rPr>
          <w:rFonts w:ascii="Times New Roman" w:hAnsi="Times New Roman" w:cs="Times New Roman"/>
        </w:rPr>
      </w:pPr>
    </w:p>
    <w:p w:rsidR="008878E0" w:rsidRDefault="008878E0" w:rsidP="00AE22B0">
      <w:pPr>
        <w:tabs>
          <w:tab w:val="left" w:pos="6225"/>
          <w:tab w:val="right" w:pos="9355"/>
        </w:tabs>
        <w:ind w:left="5760"/>
        <w:jc w:val="right"/>
        <w:rPr>
          <w:rFonts w:ascii="Times New Roman" w:hAnsi="Times New Roman" w:cs="Times New Roman"/>
        </w:rPr>
      </w:pPr>
    </w:p>
    <w:p w:rsidR="008878E0" w:rsidRDefault="008878E0" w:rsidP="00AE22B0">
      <w:pPr>
        <w:tabs>
          <w:tab w:val="left" w:pos="6225"/>
          <w:tab w:val="right" w:pos="9355"/>
        </w:tabs>
        <w:ind w:left="5760"/>
        <w:jc w:val="right"/>
        <w:rPr>
          <w:rFonts w:ascii="Times New Roman" w:hAnsi="Times New Roman" w:cs="Times New Roman"/>
        </w:rPr>
      </w:pPr>
    </w:p>
    <w:p w:rsidR="00AE22B0" w:rsidRPr="00AE22B0" w:rsidRDefault="00AE22B0" w:rsidP="008878E0">
      <w:pPr>
        <w:tabs>
          <w:tab w:val="left" w:pos="6225"/>
          <w:tab w:val="right" w:pos="9355"/>
        </w:tabs>
        <w:spacing w:after="0"/>
        <w:ind w:left="5760"/>
        <w:jc w:val="right"/>
        <w:rPr>
          <w:rFonts w:ascii="Times New Roman" w:hAnsi="Times New Roman" w:cs="Times New Roman"/>
        </w:rPr>
      </w:pPr>
      <w:r w:rsidRPr="00AE22B0">
        <w:rPr>
          <w:rFonts w:ascii="Times New Roman" w:hAnsi="Times New Roman" w:cs="Times New Roman"/>
        </w:rPr>
        <w:lastRenderedPageBreak/>
        <w:t>Приложение 2</w:t>
      </w:r>
    </w:p>
    <w:p w:rsidR="00AE22B0" w:rsidRPr="00AE22B0" w:rsidRDefault="00AE22B0" w:rsidP="008878E0">
      <w:pPr>
        <w:spacing w:after="0"/>
        <w:ind w:left="5760"/>
        <w:jc w:val="right"/>
        <w:rPr>
          <w:rFonts w:ascii="Times New Roman" w:hAnsi="Times New Roman" w:cs="Times New Roman"/>
        </w:rPr>
      </w:pPr>
      <w:r w:rsidRPr="00AE22B0">
        <w:rPr>
          <w:rFonts w:ascii="Times New Roman" w:hAnsi="Times New Roman" w:cs="Times New Roman"/>
        </w:rPr>
        <w:t>к решению Совета депутатов</w:t>
      </w:r>
    </w:p>
    <w:p w:rsidR="00AE22B0" w:rsidRPr="00AE22B0" w:rsidRDefault="00AE22B0" w:rsidP="008878E0">
      <w:pPr>
        <w:spacing w:after="0"/>
        <w:ind w:left="5760"/>
        <w:jc w:val="right"/>
        <w:rPr>
          <w:rFonts w:ascii="Times New Roman" w:hAnsi="Times New Roman" w:cs="Times New Roman"/>
        </w:rPr>
      </w:pPr>
      <w:proofErr w:type="spellStart"/>
      <w:r w:rsidRPr="00AE22B0">
        <w:rPr>
          <w:rFonts w:ascii="Times New Roman" w:hAnsi="Times New Roman" w:cs="Times New Roman"/>
        </w:rPr>
        <w:t>Зимницкого</w:t>
      </w:r>
      <w:proofErr w:type="spellEnd"/>
      <w:r w:rsidRPr="00AE22B0">
        <w:rPr>
          <w:rFonts w:ascii="Times New Roman" w:hAnsi="Times New Roman" w:cs="Times New Roman"/>
        </w:rPr>
        <w:t xml:space="preserve"> сельского поселения</w:t>
      </w:r>
    </w:p>
    <w:p w:rsidR="00AE22B0" w:rsidRPr="00AE22B0" w:rsidRDefault="00AE22B0" w:rsidP="008878E0">
      <w:pPr>
        <w:spacing w:after="0"/>
        <w:ind w:left="5760"/>
        <w:jc w:val="right"/>
        <w:rPr>
          <w:rFonts w:ascii="Times New Roman" w:hAnsi="Times New Roman" w:cs="Times New Roman"/>
        </w:rPr>
      </w:pPr>
      <w:r w:rsidRPr="00AE22B0">
        <w:rPr>
          <w:rFonts w:ascii="Times New Roman" w:hAnsi="Times New Roman" w:cs="Times New Roman"/>
        </w:rPr>
        <w:t>Сафоновского района Смоленской области</w:t>
      </w:r>
    </w:p>
    <w:p w:rsidR="00AE22B0" w:rsidRPr="00AE22B0" w:rsidRDefault="00AE22B0" w:rsidP="008878E0">
      <w:pPr>
        <w:keepNext/>
        <w:spacing w:after="0"/>
        <w:ind w:left="5760" w:right="-55"/>
        <w:jc w:val="right"/>
        <w:outlineLvl w:val="0"/>
        <w:rPr>
          <w:rFonts w:ascii="Times New Roman" w:hAnsi="Times New Roman" w:cs="Times New Roman"/>
          <w:szCs w:val="20"/>
          <w:lang w:val="x-none" w:eastAsia="x-none"/>
        </w:rPr>
      </w:pPr>
      <w:r w:rsidRPr="00AE22B0">
        <w:rPr>
          <w:rFonts w:ascii="Times New Roman" w:hAnsi="Times New Roman" w:cs="Times New Roman"/>
          <w:szCs w:val="20"/>
          <w:lang w:val="x-none" w:eastAsia="x-none"/>
        </w:rPr>
        <w:t xml:space="preserve">«О бюджете </w:t>
      </w:r>
      <w:proofErr w:type="spellStart"/>
      <w:r w:rsidRPr="00AE22B0">
        <w:rPr>
          <w:rFonts w:ascii="Times New Roman" w:hAnsi="Times New Roman" w:cs="Times New Roman"/>
          <w:szCs w:val="20"/>
          <w:lang w:eastAsia="x-none"/>
        </w:rPr>
        <w:t>Зимницкого</w:t>
      </w:r>
      <w:proofErr w:type="spellEnd"/>
      <w:r w:rsidRPr="00AE22B0">
        <w:rPr>
          <w:rFonts w:ascii="Times New Roman" w:hAnsi="Times New Roman" w:cs="Times New Roman"/>
          <w:szCs w:val="20"/>
          <w:lang w:val="x-none" w:eastAsia="x-none"/>
        </w:rPr>
        <w:t xml:space="preserve"> сельского</w:t>
      </w:r>
    </w:p>
    <w:p w:rsidR="00AE22B0" w:rsidRPr="00AE22B0" w:rsidRDefault="00AE22B0" w:rsidP="008878E0">
      <w:pPr>
        <w:keepNext/>
        <w:spacing w:after="0"/>
        <w:ind w:left="5760" w:right="-55"/>
        <w:jc w:val="right"/>
        <w:outlineLvl w:val="0"/>
        <w:rPr>
          <w:rFonts w:ascii="Times New Roman" w:hAnsi="Times New Roman" w:cs="Times New Roman"/>
          <w:szCs w:val="20"/>
          <w:lang w:val="x-none" w:eastAsia="x-none"/>
        </w:rPr>
      </w:pPr>
      <w:r w:rsidRPr="00AE22B0">
        <w:rPr>
          <w:rFonts w:ascii="Times New Roman" w:hAnsi="Times New Roman" w:cs="Times New Roman"/>
          <w:szCs w:val="20"/>
          <w:lang w:val="x-none" w:eastAsia="x-none"/>
        </w:rPr>
        <w:t>поселения Сафоновского района</w:t>
      </w:r>
    </w:p>
    <w:p w:rsidR="00AE22B0" w:rsidRPr="00AE22B0" w:rsidRDefault="00AE22B0" w:rsidP="008878E0">
      <w:pPr>
        <w:keepNext/>
        <w:spacing w:after="0"/>
        <w:ind w:left="5760" w:right="-55"/>
        <w:jc w:val="right"/>
        <w:outlineLvl w:val="0"/>
        <w:rPr>
          <w:rFonts w:ascii="Times New Roman" w:hAnsi="Times New Roman" w:cs="Times New Roman"/>
          <w:szCs w:val="20"/>
          <w:lang w:eastAsia="x-none"/>
        </w:rPr>
      </w:pPr>
      <w:r w:rsidRPr="00AE22B0">
        <w:rPr>
          <w:rFonts w:ascii="Times New Roman" w:hAnsi="Times New Roman" w:cs="Times New Roman"/>
          <w:szCs w:val="20"/>
          <w:lang w:val="x-none" w:eastAsia="x-none"/>
        </w:rPr>
        <w:t>Смоленской области на 20</w:t>
      </w:r>
      <w:r w:rsidRPr="00AE22B0">
        <w:rPr>
          <w:rFonts w:ascii="Times New Roman" w:hAnsi="Times New Roman" w:cs="Times New Roman"/>
          <w:szCs w:val="20"/>
          <w:lang w:eastAsia="x-none"/>
        </w:rPr>
        <w:t>24</w:t>
      </w:r>
      <w:r w:rsidRPr="00AE22B0">
        <w:rPr>
          <w:rFonts w:ascii="Times New Roman" w:hAnsi="Times New Roman" w:cs="Times New Roman"/>
          <w:szCs w:val="20"/>
          <w:lang w:val="x-none" w:eastAsia="x-none"/>
        </w:rPr>
        <w:t xml:space="preserve"> год</w:t>
      </w:r>
      <w:r w:rsidRPr="00AE22B0">
        <w:rPr>
          <w:rFonts w:ascii="Times New Roman" w:hAnsi="Times New Roman" w:cs="Times New Roman"/>
          <w:szCs w:val="20"/>
          <w:lang w:eastAsia="x-none"/>
        </w:rPr>
        <w:t xml:space="preserve"> и на плановый период 2025 и 2026 годов</w:t>
      </w:r>
      <w:r w:rsidRPr="00AE22B0">
        <w:rPr>
          <w:rFonts w:ascii="Times New Roman" w:hAnsi="Times New Roman" w:cs="Times New Roman"/>
          <w:szCs w:val="20"/>
          <w:lang w:val="x-none" w:eastAsia="x-none"/>
        </w:rPr>
        <w:t xml:space="preserve">»  </w:t>
      </w:r>
    </w:p>
    <w:p w:rsidR="00AE22B0" w:rsidRPr="00AE22B0" w:rsidRDefault="00AE22B0" w:rsidP="008878E0">
      <w:pPr>
        <w:spacing w:after="0"/>
        <w:jc w:val="right"/>
        <w:rPr>
          <w:rFonts w:ascii="Times New Roman" w:hAnsi="Times New Roman" w:cs="Times New Roman"/>
        </w:rPr>
      </w:pPr>
      <w:r w:rsidRPr="00AE22B0">
        <w:rPr>
          <w:rFonts w:ascii="Times New Roman" w:hAnsi="Times New Roman" w:cs="Times New Roman"/>
        </w:rPr>
        <w:t xml:space="preserve">от </w:t>
      </w:r>
    </w:p>
    <w:p w:rsidR="00AE22B0" w:rsidRPr="00AE22B0" w:rsidRDefault="00AE22B0" w:rsidP="00AE22B0">
      <w:pPr>
        <w:jc w:val="center"/>
        <w:rPr>
          <w:rFonts w:ascii="Times New Roman" w:hAnsi="Times New Roman" w:cs="Times New Roman"/>
          <w:b/>
        </w:rPr>
      </w:pPr>
      <w:r w:rsidRPr="00AE22B0">
        <w:rPr>
          <w:rFonts w:ascii="Times New Roman" w:hAnsi="Times New Roman" w:cs="Times New Roman"/>
          <w:b/>
        </w:rPr>
        <w:t xml:space="preserve">Источники финансирования дефицита бюджета </w:t>
      </w:r>
    </w:p>
    <w:p w:rsidR="00AE22B0" w:rsidRPr="00AE22B0" w:rsidRDefault="00AE22B0" w:rsidP="00AE22B0">
      <w:pPr>
        <w:jc w:val="center"/>
        <w:rPr>
          <w:rFonts w:ascii="Times New Roman" w:hAnsi="Times New Roman" w:cs="Times New Roman"/>
          <w:b/>
        </w:rPr>
      </w:pPr>
      <w:proofErr w:type="spellStart"/>
      <w:r w:rsidRPr="00AE22B0">
        <w:rPr>
          <w:rFonts w:ascii="Times New Roman" w:hAnsi="Times New Roman" w:cs="Times New Roman"/>
          <w:b/>
        </w:rPr>
        <w:t>Зимницкого</w:t>
      </w:r>
      <w:proofErr w:type="spellEnd"/>
      <w:r w:rsidRPr="00AE22B0">
        <w:rPr>
          <w:rFonts w:ascii="Times New Roman" w:hAnsi="Times New Roman" w:cs="Times New Roman"/>
          <w:b/>
        </w:rPr>
        <w:t xml:space="preserve"> сельского поселения Сафоновского района Смоленской области </w:t>
      </w:r>
    </w:p>
    <w:p w:rsidR="00AE22B0" w:rsidRPr="00AE22B0" w:rsidRDefault="00AE22B0" w:rsidP="00AE22B0">
      <w:pPr>
        <w:jc w:val="center"/>
        <w:rPr>
          <w:rFonts w:ascii="Times New Roman" w:hAnsi="Times New Roman" w:cs="Times New Roman"/>
          <w:b/>
        </w:rPr>
      </w:pPr>
      <w:r w:rsidRPr="00AE22B0">
        <w:rPr>
          <w:rFonts w:ascii="Times New Roman" w:hAnsi="Times New Roman" w:cs="Times New Roman"/>
          <w:b/>
        </w:rPr>
        <w:t xml:space="preserve">                                            на плановый период 2025 и 2026 годов       </w:t>
      </w:r>
    </w:p>
    <w:p w:rsidR="00AE22B0" w:rsidRPr="00AE22B0" w:rsidRDefault="00AE22B0" w:rsidP="00AE22B0">
      <w:pPr>
        <w:jc w:val="center"/>
        <w:rPr>
          <w:rFonts w:ascii="Times New Roman" w:hAnsi="Times New Roman" w:cs="Times New Roman"/>
        </w:rPr>
      </w:pPr>
      <w:r w:rsidRPr="00AE22B0">
        <w:rPr>
          <w:rFonts w:ascii="Times New Roman" w:hAnsi="Times New Roman" w:cs="Times New Roman"/>
          <w:b/>
        </w:rPr>
        <w:t xml:space="preserve">                    </w:t>
      </w:r>
      <w:r w:rsidRPr="00AE22B0">
        <w:rPr>
          <w:rFonts w:ascii="Times New Roman" w:hAnsi="Times New Roman" w:cs="Times New Roman"/>
        </w:rPr>
        <w:t>(тыс. рублей)</w:t>
      </w:r>
    </w:p>
    <w:tbl>
      <w:tblPr>
        <w:tblW w:w="10043" w:type="dxa"/>
        <w:jc w:val="center"/>
        <w:tblLayout w:type="fixed"/>
        <w:tblLook w:val="0000" w:firstRow="0" w:lastRow="0" w:firstColumn="0" w:lastColumn="0" w:noHBand="0" w:noVBand="0"/>
      </w:tblPr>
      <w:tblGrid>
        <w:gridCol w:w="2910"/>
        <w:gridCol w:w="4570"/>
        <w:gridCol w:w="1279"/>
        <w:gridCol w:w="1284"/>
      </w:tblGrid>
      <w:tr w:rsidR="00AE22B0" w:rsidRPr="00AE22B0" w:rsidTr="00AE22B0">
        <w:tblPrEx>
          <w:tblCellMar>
            <w:top w:w="0" w:type="dxa"/>
            <w:bottom w:w="0" w:type="dxa"/>
          </w:tblCellMar>
        </w:tblPrEx>
        <w:trPr>
          <w:trHeight w:val="158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0" w:rsidRPr="00AE22B0" w:rsidRDefault="00AE22B0" w:rsidP="00AE22B0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E22B0">
              <w:rPr>
                <w:rFonts w:ascii="Times New Roman" w:hAnsi="Times New Roman" w:cs="Times New Roman"/>
                <w:b/>
                <w:sz w:val="28"/>
              </w:rPr>
              <w:t>Код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0" w:rsidRPr="00AE22B0" w:rsidRDefault="00AE22B0" w:rsidP="00AE22B0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2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2B0" w:rsidRPr="00AE22B0" w:rsidRDefault="00AE22B0" w:rsidP="00AE22B0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</w:rPr>
              <w:t>Сумма на</w:t>
            </w:r>
          </w:p>
          <w:p w:rsidR="00AE22B0" w:rsidRPr="00AE22B0" w:rsidRDefault="00AE22B0" w:rsidP="00AE22B0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</w:rPr>
              <w:t>2025 год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2B0" w:rsidRPr="00AE22B0" w:rsidRDefault="00AE22B0" w:rsidP="00AE22B0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</w:rPr>
              <w:t>Сумма на</w:t>
            </w:r>
          </w:p>
          <w:p w:rsidR="00AE22B0" w:rsidRPr="00AE22B0" w:rsidRDefault="00AE22B0" w:rsidP="00AE22B0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</w:rPr>
              <w:t>2026 год</w:t>
            </w:r>
          </w:p>
        </w:tc>
      </w:tr>
      <w:tr w:rsidR="00AE22B0" w:rsidRPr="00AE22B0" w:rsidTr="00AE22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0" w:rsidRPr="00AE22B0" w:rsidRDefault="00AE22B0" w:rsidP="00AE22B0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0" w:rsidRPr="00AE22B0" w:rsidRDefault="00AE22B0" w:rsidP="00AE22B0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0" w:rsidRPr="00AE22B0" w:rsidRDefault="00AE22B0" w:rsidP="00AE22B0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0" w:rsidRPr="00AE22B0" w:rsidRDefault="00AE22B0" w:rsidP="00AE22B0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4</w:t>
            </w:r>
          </w:p>
        </w:tc>
      </w:tr>
      <w:tr w:rsidR="00AE22B0" w:rsidRPr="00AE22B0" w:rsidTr="00AE22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0" w:rsidRPr="00AE22B0" w:rsidRDefault="00AE22B0" w:rsidP="00AE22B0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</w:rPr>
              <w:t>01 00 00 00 00 0000 000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0" w:rsidRPr="00AE22B0" w:rsidRDefault="00AE22B0" w:rsidP="00AE22B0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AE22B0" w:rsidRPr="00AE22B0" w:rsidTr="00AE2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0" w:rsidRPr="00AE22B0" w:rsidRDefault="00AE22B0" w:rsidP="00AE22B0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01 05 00 00 00 0000 000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0" w:rsidRPr="00AE22B0" w:rsidRDefault="00AE22B0" w:rsidP="00AE22B0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0,0</w:t>
            </w:r>
          </w:p>
        </w:tc>
      </w:tr>
      <w:tr w:rsidR="00AE22B0" w:rsidRPr="00AE22B0" w:rsidTr="00AE2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0" w:rsidRPr="00AE22B0" w:rsidRDefault="00AE22B0" w:rsidP="00AE22B0">
            <w:pPr>
              <w:spacing w:after="120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snapToGrid w:val="0"/>
              </w:rPr>
              <w:t xml:space="preserve">Увеличение остатков средств бюджетов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-5805,1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-6019,4</w:t>
            </w:r>
          </w:p>
        </w:tc>
      </w:tr>
      <w:tr w:rsidR="00AE22B0" w:rsidRPr="00AE22B0" w:rsidTr="00AE2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 xml:space="preserve">Увеличение прочих остатков средств бюджетов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-5805,1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-6019,4</w:t>
            </w:r>
          </w:p>
        </w:tc>
      </w:tr>
      <w:tr w:rsidR="00AE22B0" w:rsidRPr="00AE22B0" w:rsidTr="00AE2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-5805,1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-6019,4</w:t>
            </w:r>
          </w:p>
        </w:tc>
      </w:tr>
      <w:tr w:rsidR="00AE22B0" w:rsidRPr="00AE22B0" w:rsidTr="00AE2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-5805,1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-6019,4</w:t>
            </w:r>
          </w:p>
        </w:tc>
      </w:tr>
      <w:tr w:rsidR="00AE22B0" w:rsidRPr="00AE22B0" w:rsidTr="00AE2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45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0" w:rsidRPr="00AE22B0" w:rsidRDefault="00AE22B0" w:rsidP="00AE22B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</w:rPr>
              <w:t>Уменьшение остатков средств бюджетов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5805,1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6019,4</w:t>
            </w:r>
          </w:p>
        </w:tc>
      </w:tr>
      <w:tr w:rsidR="00AE22B0" w:rsidRPr="00AE22B0" w:rsidTr="00AE2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 xml:space="preserve">Уменьшение  прочих остатков средств бюджетов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5805,1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6019,4</w:t>
            </w:r>
          </w:p>
        </w:tc>
      </w:tr>
      <w:tr w:rsidR="00AE22B0" w:rsidRPr="00AE22B0" w:rsidTr="00AE2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5805,1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6019,4</w:t>
            </w:r>
          </w:p>
        </w:tc>
      </w:tr>
      <w:tr w:rsidR="00AE22B0" w:rsidRPr="00AE22B0" w:rsidTr="00AE2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5805,1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6019,4</w:t>
            </w:r>
          </w:p>
        </w:tc>
      </w:tr>
    </w:tbl>
    <w:p w:rsidR="00AE22B0" w:rsidRPr="00AE22B0" w:rsidRDefault="00AE22B0" w:rsidP="00AE22B0">
      <w:pPr>
        <w:tabs>
          <w:tab w:val="left" w:pos="6225"/>
          <w:tab w:val="right" w:pos="9355"/>
        </w:tabs>
        <w:jc w:val="right"/>
        <w:rPr>
          <w:rFonts w:ascii="Times New Roman" w:hAnsi="Times New Roman" w:cs="Times New Roman"/>
        </w:rPr>
      </w:pPr>
    </w:p>
    <w:p w:rsidR="00AE22B0" w:rsidRPr="00AE22B0" w:rsidRDefault="00AE22B0" w:rsidP="00AE22B0">
      <w:pPr>
        <w:tabs>
          <w:tab w:val="left" w:pos="6225"/>
          <w:tab w:val="right" w:pos="9355"/>
        </w:tabs>
        <w:jc w:val="right"/>
        <w:rPr>
          <w:rFonts w:ascii="Times New Roman" w:hAnsi="Times New Roman" w:cs="Times New Roman"/>
        </w:rPr>
      </w:pPr>
    </w:p>
    <w:p w:rsidR="008878E0" w:rsidRDefault="008878E0" w:rsidP="00AE22B0">
      <w:pPr>
        <w:tabs>
          <w:tab w:val="right" w:pos="1034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878E0" w:rsidRDefault="008878E0" w:rsidP="00AE22B0">
      <w:pPr>
        <w:tabs>
          <w:tab w:val="right" w:pos="1034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E22B0" w:rsidRPr="00AE22B0" w:rsidRDefault="00AE22B0" w:rsidP="008878E0">
      <w:pPr>
        <w:tabs>
          <w:tab w:val="right" w:pos="10348"/>
        </w:tabs>
        <w:spacing w:after="0"/>
        <w:jc w:val="right"/>
        <w:rPr>
          <w:rFonts w:ascii="Times New Roman" w:hAnsi="Times New Roman" w:cs="Times New Roman"/>
        </w:rPr>
      </w:pPr>
      <w:r w:rsidRPr="00AE22B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AE22B0">
        <w:rPr>
          <w:rFonts w:ascii="Times New Roman" w:hAnsi="Times New Roman" w:cs="Times New Roman"/>
        </w:rPr>
        <w:t>риложение 3</w:t>
      </w:r>
    </w:p>
    <w:p w:rsidR="00AE22B0" w:rsidRPr="00AE22B0" w:rsidRDefault="00AE22B0" w:rsidP="008878E0">
      <w:pPr>
        <w:spacing w:after="0"/>
        <w:jc w:val="right"/>
        <w:rPr>
          <w:rFonts w:ascii="Times New Roman" w:hAnsi="Times New Roman" w:cs="Times New Roman"/>
        </w:rPr>
      </w:pPr>
      <w:r w:rsidRPr="00AE22B0">
        <w:rPr>
          <w:rFonts w:ascii="Times New Roman" w:hAnsi="Times New Roman" w:cs="Times New Roman"/>
        </w:rPr>
        <w:t xml:space="preserve">к решению Совета депутатов </w:t>
      </w:r>
      <w:proofErr w:type="spellStart"/>
      <w:r w:rsidRPr="00AE22B0">
        <w:rPr>
          <w:rFonts w:ascii="Times New Roman" w:hAnsi="Times New Roman" w:cs="Times New Roman"/>
        </w:rPr>
        <w:t>Зимницкого</w:t>
      </w:r>
      <w:proofErr w:type="spellEnd"/>
      <w:r w:rsidRPr="00AE22B0">
        <w:rPr>
          <w:rFonts w:ascii="Times New Roman" w:hAnsi="Times New Roman" w:cs="Times New Roman"/>
        </w:rPr>
        <w:t xml:space="preserve"> </w:t>
      </w:r>
    </w:p>
    <w:p w:rsidR="00AE22B0" w:rsidRPr="00AE22B0" w:rsidRDefault="00AE22B0" w:rsidP="008878E0">
      <w:pPr>
        <w:spacing w:after="0"/>
        <w:jc w:val="right"/>
        <w:rPr>
          <w:rFonts w:ascii="Times New Roman" w:hAnsi="Times New Roman" w:cs="Times New Roman"/>
        </w:rPr>
      </w:pPr>
      <w:r w:rsidRPr="00AE22B0">
        <w:rPr>
          <w:rFonts w:ascii="Times New Roman" w:hAnsi="Times New Roman" w:cs="Times New Roman"/>
        </w:rPr>
        <w:t xml:space="preserve">сельского поселения Сафоновского района </w:t>
      </w:r>
    </w:p>
    <w:p w:rsidR="00AE22B0" w:rsidRPr="00AE22B0" w:rsidRDefault="00AE22B0" w:rsidP="008878E0">
      <w:pPr>
        <w:spacing w:after="0"/>
        <w:jc w:val="right"/>
        <w:rPr>
          <w:rFonts w:ascii="Times New Roman" w:hAnsi="Times New Roman" w:cs="Times New Roman"/>
          <w:szCs w:val="20"/>
        </w:rPr>
      </w:pPr>
      <w:r w:rsidRPr="00AE22B0">
        <w:rPr>
          <w:rFonts w:ascii="Times New Roman" w:hAnsi="Times New Roman" w:cs="Times New Roman"/>
        </w:rPr>
        <w:t xml:space="preserve">Смоленской области </w:t>
      </w:r>
      <w:r w:rsidRPr="00AE22B0">
        <w:rPr>
          <w:rFonts w:ascii="Times New Roman" w:hAnsi="Times New Roman" w:cs="Times New Roman"/>
          <w:szCs w:val="20"/>
        </w:rPr>
        <w:t xml:space="preserve">«О бюджете </w:t>
      </w:r>
      <w:proofErr w:type="spellStart"/>
      <w:r w:rsidRPr="00AE22B0">
        <w:rPr>
          <w:rFonts w:ascii="Times New Roman" w:hAnsi="Times New Roman" w:cs="Times New Roman"/>
          <w:szCs w:val="20"/>
        </w:rPr>
        <w:t>Зимницкого</w:t>
      </w:r>
      <w:proofErr w:type="spellEnd"/>
      <w:r w:rsidRPr="00AE22B0">
        <w:rPr>
          <w:rFonts w:ascii="Times New Roman" w:hAnsi="Times New Roman" w:cs="Times New Roman"/>
          <w:szCs w:val="20"/>
        </w:rPr>
        <w:t xml:space="preserve"> </w:t>
      </w:r>
    </w:p>
    <w:p w:rsidR="00AE22B0" w:rsidRPr="00AE22B0" w:rsidRDefault="00AE22B0" w:rsidP="008878E0">
      <w:pPr>
        <w:spacing w:after="0"/>
        <w:jc w:val="right"/>
        <w:rPr>
          <w:rFonts w:ascii="Times New Roman" w:hAnsi="Times New Roman" w:cs="Times New Roman"/>
          <w:szCs w:val="20"/>
        </w:rPr>
      </w:pPr>
      <w:r w:rsidRPr="00AE22B0">
        <w:rPr>
          <w:rFonts w:ascii="Times New Roman" w:hAnsi="Times New Roman" w:cs="Times New Roman"/>
          <w:szCs w:val="20"/>
        </w:rPr>
        <w:t>сельского поселения Сафоновского района</w:t>
      </w:r>
    </w:p>
    <w:p w:rsidR="00AE22B0" w:rsidRPr="00AE22B0" w:rsidRDefault="00AE22B0" w:rsidP="008878E0">
      <w:pPr>
        <w:keepNext/>
        <w:spacing w:after="0"/>
        <w:ind w:left="5760" w:right="-55"/>
        <w:jc w:val="right"/>
        <w:outlineLvl w:val="0"/>
        <w:rPr>
          <w:rFonts w:ascii="Times New Roman" w:hAnsi="Times New Roman" w:cs="Times New Roman"/>
          <w:szCs w:val="20"/>
          <w:lang w:eastAsia="x-none"/>
        </w:rPr>
      </w:pPr>
      <w:r w:rsidRPr="00AE22B0">
        <w:rPr>
          <w:rFonts w:ascii="Times New Roman" w:hAnsi="Times New Roman" w:cs="Times New Roman"/>
          <w:szCs w:val="20"/>
        </w:rPr>
        <w:t xml:space="preserve">Смоленской области на </w:t>
      </w:r>
      <w:r w:rsidRPr="00AE22B0">
        <w:rPr>
          <w:rFonts w:ascii="Times New Roman" w:hAnsi="Times New Roman" w:cs="Times New Roman"/>
          <w:szCs w:val="20"/>
          <w:lang w:val="x-none" w:eastAsia="x-none"/>
        </w:rPr>
        <w:t>20</w:t>
      </w:r>
      <w:r w:rsidRPr="00AE22B0">
        <w:rPr>
          <w:rFonts w:ascii="Times New Roman" w:hAnsi="Times New Roman" w:cs="Times New Roman"/>
          <w:szCs w:val="20"/>
          <w:lang w:eastAsia="x-none"/>
        </w:rPr>
        <w:t>24</w:t>
      </w:r>
      <w:r w:rsidRPr="00AE22B0">
        <w:rPr>
          <w:rFonts w:ascii="Times New Roman" w:hAnsi="Times New Roman" w:cs="Times New Roman"/>
          <w:szCs w:val="20"/>
          <w:lang w:val="x-none" w:eastAsia="x-none"/>
        </w:rPr>
        <w:t xml:space="preserve"> год</w:t>
      </w:r>
      <w:r w:rsidRPr="00AE22B0">
        <w:rPr>
          <w:rFonts w:ascii="Times New Roman" w:hAnsi="Times New Roman" w:cs="Times New Roman"/>
          <w:szCs w:val="20"/>
          <w:lang w:eastAsia="x-none"/>
        </w:rPr>
        <w:t xml:space="preserve"> и на плановый период 2025 и 2026 годов</w:t>
      </w:r>
      <w:r w:rsidRPr="00AE22B0">
        <w:rPr>
          <w:rFonts w:ascii="Times New Roman" w:hAnsi="Times New Roman" w:cs="Times New Roman"/>
          <w:szCs w:val="20"/>
          <w:lang w:val="x-none" w:eastAsia="x-none"/>
        </w:rPr>
        <w:t xml:space="preserve">» </w:t>
      </w:r>
    </w:p>
    <w:p w:rsidR="00AE22B0" w:rsidRPr="00AE22B0" w:rsidRDefault="00AE22B0" w:rsidP="008878E0">
      <w:pPr>
        <w:keepNext/>
        <w:spacing w:after="0"/>
        <w:ind w:left="5760" w:right="-55"/>
        <w:jc w:val="right"/>
        <w:outlineLvl w:val="0"/>
        <w:rPr>
          <w:rFonts w:ascii="Times New Roman" w:hAnsi="Times New Roman" w:cs="Times New Roman"/>
          <w:szCs w:val="20"/>
          <w:lang w:eastAsia="x-none"/>
        </w:rPr>
      </w:pPr>
      <w:r w:rsidRPr="00AE22B0">
        <w:rPr>
          <w:rFonts w:ascii="Times New Roman" w:hAnsi="Times New Roman" w:cs="Times New Roman"/>
          <w:szCs w:val="20"/>
          <w:lang w:eastAsia="x-none"/>
        </w:rPr>
        <w:t xml:space="preserve">от </w:t>
      </w:r>
    </w:p>
    <w:p w:rsidR="00AE22B0" w:rsidRPr="00AE22B0" w:rsidRDefault="00AE22B0" w:rsidP="00AE22B0">
      <w:pPr>
        <w:jc w:val="center"/>
        <w:rPr>
          <w:rFonts w:ascii="Times New Roman" w:hAnsi="Times New Roman" w:cs="Times New Roman"/>
          <w:b/>
          <w:bCs/>
        </w:rPr>
      </w:pPr>
      <w:r w:rsidRPr="00AE22B0">
        <w:rPr>
          <w:rFonts w:ascii="Times New Roman" w:hAnsi="Times New Roman" w:cs="Times New Roman"/>
          <w:b/>
          <w:bCs/>
        </w:rPr>
        <w:t xml:space="preserve">Прогнозируемые доходы бюджета </w:t>
      </w:r>
      <w:proofErr w:type="spellStart"/>
      <w:r w:rsidRPr="00AE22B0">
        <w:rPr>
          <w:rFonts w:ascii="Times New Roman" w:hAnsi="Times New Roman" w:cs="Times New Roman"/>
          <w:b/>
          <w:bCs/>
        </w:rPr>
        <w:t>Зимницкого</w:t>
      </w:r>
      <w:proofErr w:type="spellEnd"/>
      <w:r w:rsidRPr="00AE22B0">
        <w:rPr>
          <w:rFonts w:ascii="Times New Roman" w:hAnsi="Times New Roman" w:cs="Times New Roman"/>
          <w:b/>
          <w:bCs/>
        </w:rPr>
        <w:t xml:space="preserve"> сельского поселения Сафоновского </w:t>
      </w:r>
      <w:proofErr w:type="gramStart"/>
      <w:r w:rsidRPr="00AE22B0">
        <w:rPr>
          <w:rFonts w:ascii="Times New Roman" w:hAnsi="Times New Roman" w:cs="Times New Roman"/>
          <w:b/>
          <w:bCs/>
        </w:rPr>
        <w:t>района  Смоленской</w:t>
      </w:r>
      <w:proofErr w:type="gramEnd"/>
      <w:r w:rsidRPr="00AE22B0">
        <w:rPr>
          <w:rFonts w:ascii="Times New Roman" w:hAnsi="Times New Roman" w:cs="Times New Roman"/>
          <w:b/>
          <w:bCs/>
        </w:rPr>
        <w:t xml:space="preserve"> области, за исключением безвозмездных поступлений на 2024 год  </w:t>
      </w:r>
    </w:p>
    <w:p w:rsidR="00AE22B0" w:rsidRPr="00AE22B0" w:rsidRDefault="00AE22B0" w:rsidP="00AE22B0">
      <w:pPr>
        <w:jc w:val="right"/>
        <w:rPr>
          <w:rFonts w:ascii="Times New Roman" w:hAnsi="Times New Roman" w:cs="Times New Roman"/>
        </w:rPr>
      </w:pPr>
      <w:r w:rsidRPr="00AE22B0">
        <w:rPr>
          <w:rFonts w:ascii="Times New Roman" w:hAnsi="Times New Roman" w:cs="Times New Roman"/>
        </w:rPr>
        <w:t>(тыс. рублей)</w:t>
      </w:r>
    </w:p>
    <w:tbl>
      <w:tblPr>
        <w:tblW w:w="10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521"/>
        <w:gridCol w:w="1398"/>
      </w:tblGrid>
      <w:tr w:rsidR="00AE22B0" w:rsidRPr="00AE22B0" w:rsidTr="00AE22B0">
        <w:tc>
          <w:tcPr>
            <w:tcW w:w="2660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</w:rPr>
              <w:t xml:space="preserve">Код </w:t>
            </w:r>
          </w:p>
        </w:tc>
        <w:tc>
          <w:tcPr>
            <w:tcW w:w="6521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</w:rPr>
              <w:t>Наименование доходов</w:t>
            </w:r>
          </w:p>
        </w:tc>
        <w:tc>
          <w:tcPr>
            <w:tcW w:w="1398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</w:rPr>
              <w:t>Сумма на 2024 год</w:t>
            </w:r>
          </w:p>
        </w:tc>
      </w:tr>
      <w:tr w:rsidR="00AE22B0" w:rsidRPr="00AE22B0" w:rsidTr="00AE22B0">
        <w:tc>
          <w:tcPr>
            <w:tcW w:w="2660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8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3</w:t>
            </w:r>
          </w:p>
        </w:tc>
      </w:tr>
      <w:tr w:rsidR="00AE22B0" w:rsidRPr="00AE22B0" w:rsidTr="00AE22B0">
        <w:tc>
          <w:tcPr>
            <w:tcW w:w="2660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</w:rPr>
              <w:t>1000000000000000</w:t>
            </w:r>
          </w:p>
        </w:tc>
        <w:tc>
          <w:tcPr>
            <w:tcW w:w="6521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</w:rPr>
              <w:t xml:space="preserve">Налоговые и неналоговые доходы </w:t>
            </w:r>
          </w:p>
        </w:tc>
        <w:tc>
          <w:tcPr>
            <w:tcW w:w="1398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</w:rPr>
              <w:t>2261,7</w:t>
            </w:r>
          </w:p>
        </w:tc>
      </w:tr>
      <w:tr w:rsidR="00AE22B0" w:rsidRPr="00AE22B0" w:rsidTr="00AE22B0">
        <w:tc>
          <w:tcPr>
            <w:tcW w:w="2660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10100000000000000</w:t>
            </w:r>
          </w:p>
        </w:tc>
        <w:tc>
          <w:tcPr>
            <w:tcW w:w="6521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1398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</w:rPr>
              <w:t>479,5</w:t>
            </w:r>
          </w:p>
        </w:tc>
      </w:tr>
      <w:tr w:rsidR="00AE22B0" w:rsidRPr="00AE22B0" w:rsidTr="00AE22B0">
        <w:trPr>
          <w:trHeight w:val="407"/>
        </w:trPr>
        <w:tc>
          <w:tcPr>
            <w:tcW w:w="2660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10102000010000110</w:t>
            </w:r>
          </w:p>
        </w:tc>
        <w:tc>
          <w:tcPr>
            <w:tcW w:w="6521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398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479,5</w:t>
            </w:r>
          </w:p>
        </w:tc>
      </w:tr>
      <w:tr w:rsidR="00AE22B0" w:rsidRPr="00AE22B0" w:rsidTr="00AE22B0">
        <w:tc>
          <w:tcPr>
            <w:tcW w:w="2660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10300000000000000</w:t>
            </w:r>
          </w:p>
        </w:tc>
        <w:tc>
          <w:tcPr>
            <w:tcW w:w="6521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98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</w:rPr>
              <w:t>737,5</w:t>
            </w:r>
          </w:p>
        </w:tc>
      </w:tr>
      <w:tr w:rsidR="00AE22B0" w:rsidRPr="00AE22B0" w:rsidTr="00AE22B0">
        <w:tc>
          <w:tcPr>
            <w:tcW w:w="2660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10302000010000110</w:t>
            </w:r>
          </w:p>
        </w:tc>
        <w:tc>
          <w:tcPr>
            <w:tcW w:w="6521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98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737,5</w:t>
            </w:r>
          </w:p>
        </w:tc>
      </w:tr>
      <w:tr w:rsidR="00AE22B0" w:rsidRPr="00AE22B0" w:rsidTr="00AE22B0">
        <w:tc>
          <w:tcPr>
            <w:tcW w:w="2660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10600000000000000</w:t>
            </w:r>
          </w:p>
        </w:tc>
        <w:tc>
          <w:tcPr>
            <w:tcW w:w="6521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1398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</w:rPr>
              <w:t>1044,7</w:t>
            </w:r>
          </w:p>
        </w:tc>
      </w:tr>
      <w:tr w:rsidR="00AE22B0" w:rsidRPr="00AE22B0" w:rsidTr="00AE22B0">
        <w:tc>
          <w:tcPr>
            <w:tcW w:w="2660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10601000000000110</w:t>
            </w:r>
          </w:p>
        </w:tc>
        <w:tc>
          <w:tcPr>
            <w:tcW w:w="6521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398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66,7</w:t>
            </w:r>
          </w:p>
        </w:tc>
      </w:tr>
      <w:tr w:rsidR="00AE22B0" w:rsidRPr="00AE22B0" w:rsidTr="00AE22B0">
        <w:tc>
          <w:tcPr>
            <w:tcW w:w="2660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10606000000000110</w:t>
            </w:r>
          </w:p>
        </w:tc>
        <w:tc>
          <w:tcPr>
            <w:tcW w:w="6521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398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978,0</w:t>
            </w:r>
          </w:p>
        </w:tc>
      </w:tr>
      <w:tr w:rsidR="00AE22B0" w:rsidRPr="00AE22B0" w:rsidTr="00AE22B0">
        <w:tc>
          <w:tcPr>
            <w:tcW w:w="2660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11700000000000000</w:t>
            </w:r>
          </w:p>
        </w:tc>
        <w:tc>
          <w:tcPr>
            <w:tcW w:w="6521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</w:rPr>
              <w:t>Прочие неналоговые доходы</w:t>
            </w:r>
          </w:p>
        </w:tc>
        <w:tc>
          <w:tcPr>
            <w:tcW w:w="1398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0,0</w:t>
            </w:r>
          </w:p>
        </w:tc>
      </w:tr>
      <w:tr w:rsidR="00AE22B0" w:rsidRPr="00AE22B0" w:rsidTr="00AE22B0">
        <w:tc>
          <w:tcPr>
            <w:tcW w:w="2660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11701000000000180</w:t>
            </w:r>
          </w:p>
        </w:tc>
        <w:tc>
          <w:tcPr>
            <w:tcW w:w="6521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Невыясненные поступления</w:t>
            </w:r>
          </w:p>
        </w:tc>
        <w:tc>
          <w:tcPr>
            <w:tcW w:w="1398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0,0</w:t>
            </w:r>
          </w:p>
        </w:tc>
      </w:tr>
    </w:tbl>
    <w:p w:rsidR="00AE22B0" w:rsidRPr="00AE22B0" w:rsidRDefault="00AE22B0" w:rsidP="00AE22B0">
      <w:pPr>
        <w:jc w:val="right"/>
        <w:rPr>
          <w:rFonts w:ascii="Times New Roman" w:hAnsi="Times New Roman" w:cs="Times New Roman"/>
        </w:rPr>
      </w:pPr>
    </w:p>
    <w:p w:rsidR="00AE22B0" w:rsidRPr="00AE22B0" w:rsidRDefault="00AE22B0" w:rsidP="00AE22B0">
      <w:pPr>
        <w:jc w:val="right"/>
        <w:rPr>
          <w:rFonts w:ascii="Times New Roman" w:hAnsi="Times New Roman" w:cs="Times New Roman"/>
        </w:rPr>
      </w:pPr>
    </w:p>
    <w:p w:rsidR="00AE22B0" w:rsidRPr="00AE22B0" w:rsidRDefault="00AE22B0" w:rsidP="00AE22B0">
      <w:pPr>
        <w:jc w:val="right"/>
        <w:rPr>
          <w:rFonts w:ascii="Times New Roman" w:hAnsi="Times New Roman" w:cs="Times New Roman"/>
        </w:rPr>
      </w:pPr>
    </w:p>
    <w:p w:rsidR="00AE22B0" w:rsidRPr="00AE22B0" w:rsidRDefault="00AE22B0" w:rsidP="00AE22B0">
      <w:pPr>
        <w:jc w:val="right"/>
        <w:rPr>
          <w:rFonts w:ascii="Times New Roman" w:hAnsi="Times New Roman" w:cs="Times New Roman"/>
        </w:rPr>
      </w:pPr>
    </w:p>
    <w:p w:rsidR="00AE22B0" w:rsidRPr="00AE22B0" w:rsidRDefault="00AE22B0" w:rsidP="00AE22B0">
      <w:pPr>
        <w:jc w:val="right"/>
        <w:rPr>
          <w:rFonts w:ascii="Times New Roman" w:hAnsi="Times New Roman" w:cs="Times New Roman"/>
        </w:rPr>
      </w:pPr>
    </w:p>
    <w:p w:rsidR="00AE22B0" w:rsidRPr="00AE22B0" w:rsidRDefault="00AE22B0" w:rsidP="00AE22B0">
      <w:pPr>
        <w:jc w:val="right"/>
        <w:rPr>
          <w:rFonts w:ascii="Times New Roman" w:hAnsi="Times New Roman" w:cs="Times New Roman"/>
        </w:rPr>
      </w:pPr>
    </w:p>
    <w:p w:rsidR="00AE22B0" w:rsidRPr="00AE22B0" w:rsidRDefault="00AE22B0" w:rsidP="00AE22B0">
      <w:pPr>
        <w:jc w:val="right"/>
        <w:rPr>
          <w:rFonts w:ascii="Times New Roman" w:hAnsi="Times New Roman" w:cs="Times New Roman"/>
        </w:rPr>
      </w:pPr>
    </w:p>
    <w:p w:rsidR="00AE22B0" w:rsidRPr="00AE22B0" w:rsidRDefault="00AE22B0" w:rsidP="00AE22B0">
      <w:pPr>
        <w:jc w:val="right"/>
        <w:rPr>
          <w:rFonts w:ascii="Times New Roman" w:hAnsi="Times New Roman" w:cs="Times New Roman"/>
        </w:rPr>
      </w:pPr>
    </w:p>
    <w:p w:rsidR="00AE22B0" w:rsidRPr="00AE22B0" w:rsidRDefault="00AE22B0" w:rsidP="00AE22B0">
      <w:pPr>
        <w:jc w:val="right"/>
        <w:rPr>
          <w:rFonts w:ascii="Times New Roman" w:hAnsi="Times New Roman" w:cs="Times New Roman"/>
        </w:rPr>
      </w:pPr>
    </w:p>
    <w:p w:rsidR="008878E0" w:rsidRDefault="008878E0" w:rsidP="00AE22B0">
      <w:pPr>
        <w:jc w:val="right"/>
        <w:rPr>
          <w:rFonts w:ascii="Times New Roman" w:hAnsi="Times New Roman" w:cs="Times New Roman"/>
        </w:rPr>
      </w:pPr>
    </w:p>
    <w:p w:rsidR="008878E0" w:rsidRDefault="008878E0" w:rsidP="00AE22B0">
      <w:pPr>
        <w:jc w:val="right"/>
        <w:rPr>
          <w:rFonts w:ascii="Times New Roman" w:hAnsi="Times New Roman" w:cs="Times New Roman"/>
        </w:rPr>
      </w:pPr>
    </w:p>
    <w:p w:rsidR="008878E0" w:rsidRDefault="008878E0" w:rsidP="00AE22B0">
      <w:pPr>
        <w:jc w:val="right"/>
        <w:rPr>
          <w:rFonts w:ascii="Times New Roman" w:hAnsi="Times New Roman" w:cs="Times New Roman"/>
        </w:rPr>
      </w:pPr>
    </w:p>
    <w:p w:rsidR="00AE22B0" w:rsidRPr="00AE22B0" w:rsidRDefault="00AE22B0" w:rsidP="008878E0">
      <w:pPr>
        <w:spacing w:after="0"/>
        <w:jc w:val="right"/>
        <w:rPr>
          <w:rFonts w:ascii="Times New Roman" w:hAnsi="Times New Roman" w:cs="Times New Roman"/>
        </w:rPr>
      </w:pPr>
      <w:r w:rsidRPr="00AE22B0">
        <w:rPr>
          <w:rFonts w:ascii="Times New Roman" w:hAnsi="Times New Roman" w:cs="Times New Roman"/>
        </w:rPr>
        <w:lastRenderedPageBreak/>
        <w:t>Приложение 4</w:t>
      </w:r>
    </w:p>
    <w:p w:rsidR="00AE22B0" w:rsidRPr="00AE22B0" w:rsidRDefault="00AE22B0" w:rsidP="008878E0">
      <w:pPr>
        <w:spacing w:after="0"/>
        <w:jc w:val="right"/>
        <w:rPr>
          <w:rFonts w:ascii="Times New Roman" w:hAnsi="Times New Roman" w:cs="Times New Roman"/>
        </w:rPr>
      </w:pPr>
      <w:r w:rsidRPr="00AE22B0">
        <w:rPr>
          <w:rFonts w:ascii="Times New Roman" w:hAnsi="Times New Roman" w:cs="Times New Roman"/>
        </w:rPr>
        <w:t xml:space="preserve">к решению Совета депутатов </w:t>
      </w:r>
      <w:proofErr w:type="spellStart"/>
      <w:r w:rsidRPr="00AE22B0">
        <w:rPr>
          <w:rFonts w:ascii="Times New Roman" w:hAnsi="Times New Roman" w:cs="Times New Roman"/>
        </w:rPr>
        <w:t>Зимницкого</w:t>
      </w:r>
      <w:proofErr w:type="spellEnd"/>
      <w:r w:rsidRPr="00AE22B0">
        <w:rPr>
          <w:rFonts w:ascii="Times New Roman" w:hAnsi="Times New Roman" w:cs="Times New Roman"/>
        </w:rPr>
        <w:t xml:space="preserve"> </w:t>
      </w:r>
    </w:p>
    <w:p w:rsidR="00AE22B0" w:rsidRPr="00AE22B0" w:rsidRDefault="00AE22B0" w:rsidP="008878E0">
      <w:pPr>
        <w:spacing w:after="0"/>
        <w:jc w:val="right"/>
        <w:rPr>
          <w:rFonts w:ascii="Times New Roman" w:hAnsi="Times New Roman" w:cs="Times New Roman"/>
        </w:rPr>
      </w:pPr>
      <w:r w:rsidRPr="00AE22B0">
        <w:rPr>
          <w:rFonts w:ascii="Times New Roman" w:hAnsi="Times New Roman" w:cs="Times New Roman"/>
        </w:rPr>
        <w:t xml:space="preserve">сельского поселения Сафоновского района </w:t>
      </w:r>
    </w:p>
    <w:p w:rsidR="00AE22B0" w:rsidRPr="00AE22B0" w:rsidRDefault="00AE22B0" w:rsidP="008878E0">
      <w:pPr>
        <w:spacing w:after="0"/>
        <w:jc w:val="right"/>
        <w:rPr>
          <w:rFonts w:ascii="Times New Roman" w:hAnsi="Times New Roman" w:cs="Times New Roman"/>
          <w:szCs w:val="20"/>
        </w:rPr>
      </w:pPr>
      <w:r w:rsidRPr="00AE22B0">
        <w:rPr>
          <w:rFonts w:ascii="Times New Roman" w:hAnsi="Times New Roman" w:cs="Times New Roman"/>
        </w:rPr>
        <w:t xml:space="preserve">Смоленской области </w:t>
      </w:r>
      <w:r w:rsidRPr="00AE22B0">
        <w:rPr>
          <w:rFonts w:ascii="Times New Roman" w:hAnsi="Times New Roman" w:cs="Times New Roman"/>
          <w:szCs w:val="20"/>
        </w:rPr>
        <w:t xml:space="preserve">«О бюджете </w:t>
      </w:r>
      <w:proofErr w:type="spellStart"/>
      <w:r w:rsidRPr="00AE22B0">
        <w:rPr>
          <w:rFonts w:ascii="Times New Roman" w:hAnsi="Times New Roman" w:cs="Times New Roman"/>
          <w:szCs w:val="20"/>
        </w:rPr>
        <w:t>Зимницкого</w:t>
      </w:r>
      <w:proofErr w:type="spellEnd"/>
      <w:r w:rsidRPr="00AE22B0">
        <w:rPr>
          <w:rFonts w:ascii="Times New Roman" w:hAnsi="Times New Roman" w:cs="Times New Roman"/>
          <w:szCs w:val="20"/>
        </w:rPr>
        <w:t xml:space="preserve"> </w:t>
      </w:r>
    </w:p>
    <w:p w:rsidR="00AE22B0" w:rsidRPr="00AE22B0" w:rsidRDefault="00AE22B0" w:rsidP="008878E0">
      <w:pPr>
        <w:spacing w:after="0"/>
        <w:jc w:val="right"/>
        <w:rPr>
          <w:rFonts w:ascii="Times New Roman" w:hAnsi="Times New Roman" w:cs="Times New Roman"/>
          <w:szCs w:val="20"/>
        </w:rPr>
      </w:pPr>
      <w:r w:rsidRPr="00AE22B0">
        <w:rPr>
          <w:rFonts w:ascii="Times New Roman" w:hAnsi="Times New Roman" w:cs="Times New Roman"/>
          <w:szCs w:val="20"/>
        </w:rPr>
        <w:t>Сельского поселения Сафоновского района</w:t>
      </w:r>
    </w:p>
    <w:p w:rsidR="00AE22B0" w:rsidRPr="00AE22B0" w:rsidRDefault="00AE22B0" w:rsidP="008878E0">
      <w:pPr>
        <w:keepNext/>
        <w:spacing w:after="0"/>
        <w:ind w:left="5760" w:right="-55"/>
        <w:jc w:val="right"/>
        <w:outlineLvl w:val="0"/>
        <w:rPr>
          <w:rFonts w:ascii="Times New Roman" w:hAnsi="Times New Roman" w:cs="Times New Roman"/>
          <w:szCs w:val="20"/>
          <w:lang w:eastAsia="x-none"/>
        </w:rPr>
      </w:pPr>
      <w:r w:rsidRPr="00AE22B0">
        <w:rPr>
          <w:rFonts w:ascii="Times New Roman" w:hAnsi="Times New Roman" w:cs="Times New Roman"/>
          <w:szCs w:val="20"/>
        </w:rPr>
        <w:t xml:space="preserve">Смоленской области на </w:t>
      </w:r>
      <w:r w:rsidRPr="00AE22B0">
        <w:rPr>
          <w:rFonts w:ascii="Times New Roman" w:hAnsi="Times New Roman" w:cs="Times New Roman"/>
          <w:szCs w:val="20"/>
          <w:lang w:val="x-none" w:eastAsia="x-none"/>
        </w:rPr>
        <w:t>20</w:t>
      </w:r>
      <w:r w:rsidRPr="00AE22B0">
        <w:rPr>
          <w:rFonts w:ascii="Times New Roman" w:hAnsi="Times New Roman" w:cs="Times New Roman"/>
          <w:szCs w:val="20"/>
          <w:lang w:eastAsia="x-none"/>
        </w:rPr>
        <w:t>24</w:t>
      </w:r>
      <w:r w:rsidRPr="00AE22B0">
        <w:rPr>
          <w:rFonts w:ascii="Times New Roman" w:hAnsi="Times New Roman" w:cs="Times New Roman"/>
          <w:szCs w:val="20"/>
          <w:lang w:val="x-none" w:eastAsia="x-none"/>
        </w:rPr>
        <w:t xml:space="preserve"> год</w:t>
      </w:r>
      <w:r w:rsidRPr="00AE22B0">
        <w:rPr>
          <w:rFonts w:ascii="Times New Roman" w:hAnsi="Times New Roman" w:cs="Times New Roman"/>
          <w:szCs w:val="20"/>
          <w:lang w:eastAsia="x-none"/>
        </w:rPr>
        <w:t xml:space="preserve"> и на плановый период 2025 и 2026</w:t>
      </w:r>
      <w:proofErr w:type="gramStart"/>
      <w:r w:rsidRPr="00AE22B0">
        <w:rPr>
          <w:rFonts w:ascii="Times New Roman" w:hAnsi="Times New Roman" w:cs="Times New Roman"/>
          <w:szCs w:val="20"/>
          <w:lang w:eastAsia="x-none"/>
        </w:rPr>
        <w:t>годов</w:t>
      </w:r>
      <w:r w:rsidRPr="00AE22B0">
        <w:rPr>
          <w:rFonts w:ascii="Times New Roman" w:hAnsi="Times New Roman" w:cs="Times New Roman"/>
          <w:szCs w:val="20"/>
          <w:lang w:val="x-none" w:eastAsia="x-none"/>
        </w:rPr>
        <w:t xml:space="preserve">»  </w:t>
      </w:r>
      <w:r w:rsidRPr="00AE22B0">
        <w:rPr>
          <w:rFonts w:ascii="Times New Roman" w:hAnsi="Times New Roman" w:cs="Times New Roman"/>
          <w:szCs w:val="20"/>
          <w:lang w:eastAsia="x-none"/>
        </w:rPr>
        <w:t>от</w:t>
      </w:r>
      <w:proofErr w:type="gramEnd"/>
    </w:p>
    <w:p w:rsidR="00AE22B0" w:rsidRPr="00AE22B0" w:rsidRDefault="00AE22B0" w:rsidP="00AE22B0">
      <w:pPr>
        <w:keepNext/>
        <w:ind w:left="5760" w:right="-55"/>
        <w:jc w:val="right"/>
        <w:outlineLvl w:val="0"/>
        <w:rPr>
          <w:rFonts w:ascii="Times New Roman" w:hAnsi="Times New Roman" w:cs="Times New Roman"/>
          <w:szCs w:val="20"/>
          <w:lang w:eastAsia="x-none"/>
        </w:rPr>
      </w:pPr>
    </w:p>
    <w:p w:rsidR="00AE22B0" w:rsidRPr="00AE22B0" w:rsidRDefault="00AE22B0" w:rsidP="00AE22B0">
      <w:pPr>
        <w:jc w:val="center"/>
        <w:rPr>
          <w:rFonts w:ascii="Times New Roman" w:hAnsi="Times New Roman" w:cs="Times New Roman"/>
          <w:b/>
          <w:bCs/>
        </w:rPr>
      </w:pPr>
      <w:r w:rsidRPr="00AE22B0">
        <w:rPr>
          <w:rFonts w:ascii="Times New Roman" w:hAnsi="Times New Roman" w:cs="Times New Roman"/>
          <w:b/>
          <w:bCs/>
        </w:rPr>
        <w:t xml:space="preserve">Прогнозируемые доходы бюджета </w:t>
      </w:r>
      <w:proofErr w:type="spellStart"/>
      <w:r w:rsidRPr="00AE22B0">
        <w:rPr>
          <w:rFonts w:ascii="Times New Roman" w:hAnsi="Times New Roman" w:cs="Times New Roman"/>
          <w:b/>
          <w:bCs/>
        </w:rPr>
        <w:t>Зимницкого</w:t>
      </w:r>
      <w:proofErr w:type="spellEnd"/>
      <w:r w:rsidRPr="00AE22B0">
        <w:rPr>
          <w:rFonts w:ascii="Times New Roman" w:hAnsi="Times New Roman" w:cs="Times New Roman"/>
          <w:b/>
          <w:bCs/>
        </w:rPr>
        <w:t xml:space="preserve"> сельского поселения Сафоновского </w:t>
      </w:r>
      <w:proofErr w:type="gramStart"/>
      <w:r w:rsidRPr="00AE22B0">
        <w:rPr>
          <w:rFonts w:ascii="Times New Roman" w:hAnsi="Times New Roman" w:cs="Times New Roman"/>
          <w:b/>
          <w:bCs/>
        </w:rPr>
        <w:t>района  Смоленской</w:t>
      </w:r>
      <w:proofErr w:type="gramEnd"/>
      <w:r w:rsidRPr="00AE22B0">
        <w:rPr>
          <w:rFonts w:ascii="Times New Roman" w:hAnsi="Times New Roman" w:cs="Times New Roman"/>
          <w:b/>
          <w:bCs/>
        </w:rPr>
        <w:t xml:space="preserve"> области, за исключением безвозмездных поступлений на плановый период 2025 и 2026 годов  </w:t>
      </w:r>
    </w:p>
    <w:p w:rsidR="00AE22B0" w:rsidRPr="00AE22B0" w:rsidRDefault="00AE22B0" w:rsidP="00AE22B0">
      <w:pPr>
        <w:jc w:val="center"/>
        <w:rPr>
          <w:rFonts w:ascii="Times New Roman" w:hAnsi="Times New Roman" w:cs="Times New Roman"/>
        </w:rPr>
      </w:pPr>
      <w:r w:rsidRPr="00AE22B0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</w:t>
      </w:r>
      <w:r w:rsidRPr="00AE22B0">
        <w:rPr>
          <w:rFonts w:ascii="Times New Roman" w:hAnsi="Times New Roman" w:cs="Times New Roman"/>
        </w:rPr>
        <w:t>(тыс. рублей)</w:t>
      </w:r>
    </w:p>
    <w:tbl>
      <w:tblPr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5812"/>
        <w:gridCol w:w="1215"/>
        <w:gridCol w:w="1083"/>
      </w:tblGrid>
      <w:tr w:rsidR="00AE22B0" w:rsidRPr="00AE22B0" w:rsidTr="00AE22B0">
        <w:trPr>
          <w:trHeight w:val="861"/>
        </w:trPr>
        <w:tc>
          <w:tcPr>
            <w:tcW w:w="2518" w:type="dxa"/>
            <w:vAlign w:val="center"/>
          </w:tcPr>
          <w:p w:rsidR="00AE22B0" w:rsidRPr="00AE22B0" w:rsidRDefault="00AE22B0" w:rsidP="00AE22B0">
            <w:pPr>
              <w:ind w:left="-445" w:firstLine="445"/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</w:rPr>
              <w:t xml:space="preserve">Код </w:t>
            </w:r>
          </w:p>
        </w:tc>
        <w:tc>
          <w:tcPr>
            <w:tcW w:w="5812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</w:rPr>
              <w:t>Наименование доходов</w:t>
            </w:r>
          </w:p>
        </w:tc>
        <w:tc>
          <w:tcPr>
            <w:tcW w:w="1215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</w:rPr>
              <w:t xml:space="preserve">Сумма на 2025 </w:t>
            </w:r>
          </w:p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083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</w:rPr>
              <w:t>Сумма на 2026 год</w:t>
            </w:r>
          </w:p>
        </w:tc>
      </w:tr>
      <w:tr w:rsidR="00AE22B0" w:rsidRPr="00AE22B0" w:rsidTr="00AE22B0">
        <w:tc>
          <w:tcPr>
            <w:tcW w:w="2518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3" w:type="dxa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4</w:t>
            </w:r>
          </w:p>
        </w:tc>
      </w:tr>
      <w:tr w:rsidR="00AE22B0" w:rsidRPr="00AE22B0" w:rsidTr="00AE22B0">
        <w:tc>
          <w:tcPr>
            <w:tcW w:w="2518" w:type="dxa"/>
            <w:vAlign w:val="center"/>
          </w:tcPr>
          <w:p w:rsidR="00AE22B0" w:rsidRPr="00AE22B0" w:rsidRDefault="00AE22B0" w:rsidP="00AE22B0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</w:rPr>
              <w:t>10000000000000000</w:t>
            </w:r>
          </w:p>
        </w:tc>
        <w:tc>
          <w:tcPr>
            <w:tcW w:w="5812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</w:rPr>
              <w:t xml:space="preserve">Налоговые и неналоговые доходы </w:t>
            </w:r>
          </w:p>
        </w:tc>
        <w:tc>
          <w:tcPr>
            <w:tcW w:w="1215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</w:rPr>
              <w:t>2337,5</w:t>
            </w:r>
          </w:p>
        </w:tc>
        <w:tc>
          <w:tcPr>
            <w:tcW w:w="1083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</w:rPr>
              <w:t>2396,4</w:t>
            </w:r>
          </w:p>
        </w:tc>
      </w:tr>
      <w:tr w:rsidR="00AE22B0" w:rsidRPr="00AE22B0" w:rsidTr="00AE22B0">
        <w:tc>
          <w:tcPr>
            <w:tcW w:w="2518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10100000000000000</w:t>
            </w:r>
          </w:p>
        </w:tc>
        <w:tc>
          <w:tcPr>
            <w:tcW w:w="5812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1215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</w:rPr>
              <w:t>513,5</w:t>
            </w:r>
          </w:p>
        </w:tc>
        <w:tc>
          <w:tcPr>
            <w:tcW w:w="1083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</w:rPr>
              <w:t>553,1</w:t>
            </w:r>
          </w:p>
        </w:tc>
      </w:tr>
      <w:tr w:rsidR="00AE22B0" w:rsidRPr="00AE22B0" w:rsidTr="00AE22B0">
        <w:trPr>
          <w:trHeight w:val="407"/>
        </w:trPr>
        <w:tc>
          <w:tcPr>
            <w:tcW w:w="2518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10102000010000110</w:t>
            </w:r>
          </w:p>
        </w:tc>
        <w:tc>
          <w:tcPr>
            <w:tcW w:w="5812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215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513,5</w:t>
            </w:r>
          </w:p>
        </w:tc>
        <w:tc>
          <w:tcPr>
            <w:tcW w:w="1083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553,1</w:t>
            </w:r>
          </w:p>
        </w:tc>
      </w:tr>
      <w:tr w:rsidR="00AE22B0" w:rsidRPr="00AE22B0" w:rsidTr="00AE22B0">
        <w:tc>
          <w:tcPr>
            <w:tcW w:w="2518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10300000000000000</w:t>
            </w:r>
          </w:p>
        </w:tc>
        <w:tc>
          <w:tcPr>
            <w:tcW w:w="5812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15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</w:rPr>
              <w:t>757,5</w:t>
            </w:r>
          </w:p>
        </w:tc>
        <w:tc>
          <w:tcPr>
            <w:tcW w:w="1083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</w:rPr>
              <w:t>757,0</w:t>
            </w:r>
          </w:p>
        </w:tc>
      </w:tr>
      <w:tr w:rsidR="00AE22B0" w:rsidRPr="00AE22B0" w:rsidTr="00AE22B0">
        <w:tc>
          <w:tcPr>
            <w:tcW w:w="2518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10302000010000110</w:t>
            </w:r>
          </w:p>
        </w:tc>
        <w:tc>
          <w:tcPr>
            <w:tcW w:w="5812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15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757,5</w:t>
            </w:r>
          </w:p>
        </w:tc>
        <w:tc>
          <w:tcPr>
            <w:tcW w:w="1083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757,0</w:t>
            </w:r>
          </w:p>
        </w:tc>
      </w:tr>
      <w:tr w:rsidR="00AE22B0" w:rsidRPr="00AE22B0" w:rsidTr="00AE22B0">
        <w:tc>
          <w:tcPr>
            <w:tcW w:w="2518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10600000000000000</w:t>
            </w:r>
          </w:p>
        </w:tc>
        <w:tc>
          <w:tcPr>
            <w:tcW w:w="5812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1215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</w:rPr>
              <w:t>1066,5</w:t>
            </w:r>
          </w:p>
        </w:tc>
        <w:tc>
          <w:tcPr>
            <w:tcW w:w="1083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</w:rPr>
              <w:t>1086,3</w:t>
            </w:r>
          </w:p>
        </w:tc>
      </w:tr>
      <w:tr w:rsidR="00AE22B0" w:rsidRPr="00AE22B0" w:rsidTr="00AE22B0">
        <w:tc>
          <w:tcPr>
            <w:tcW w:w="2518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10601000000000110</w:t>
            </w:r>
          </w:p>
        </w:tc>
        <w:tc>
          <w:tcPr>
            <w:tcW w:w="5812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215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083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72,1</w:t>
            </w:r>
          </w:p>
        </w:tc>
      </w:tr>
      <w:tr w:rsidR="00AE22B0" w:rsidRPr="00AE22B0" w:rsidTr="00AE22B0">
        <w:tc>
          <w:tcPr>
            <w:tcW w:w="2518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10606000000000110</w:t>
            </w:r>
          </w:p>
        </w:tc>
        <w:tc>
          <w:tcPr>
            <w:tcW w:w="5812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215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997,1</w:t>
            </w:r>
          </w:p>
        </w:tc>
        <w:tc>
          <w:tcPr>
            <w:tcW w:w="1083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1014,2</w:t>
            </w:r>
          </w:p>
        </w:tc>
      </w:tr>
      <w:tr w:rsidR="00AE22B0" w:rsidRPr="00AE22B0" w:rsidTr="00AE22B0">
        <w:tc>
          <w:tcPr>
            <w:tcW w:w="2518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11700000000000000</w:t>
            </w:r>
          </w:p>
        </w:tc>
        <w:tc>
          <w:tcPr>
            <w:tcW w:w="5812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</w:rPr>
              <w:t>Прочие неналоговые доходы</w:t>
            </w:r>
          </w:p>
        </w:tc>
        <w:tc>
          <w:tcPr>
            <w:tcW w:w="1215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83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AE22B0" w:rsidRPr="00AE22B0" w:rsidTr="00AE22B0">
        <w:tc>
          <w:tcPr>
            <w:tcW w:w="2518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11701000000000180</w:t>
            </w:r>
          </w:p>
        </w:tc>
        <w:tc>
          <w:tcPr>
            <w:tcW w:w="5812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Невыясненные поступления</w:t>
            </w:r>
          </w:p>
        </w:tc>
        <w:tc>
          <w:tcPr>
            <w:tcW w:w="1215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3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0,0</w:t>
            </w:r>
          </w:p>
        </w:tc>
      </w:tr>
    </w:tbl>
    <w:p w:rsidR="00AE22B0" w:rsidRPr="00AE22B0" w:rsidRDefault="00AE22B0" w:rsidP="00AE22B0">
      <w:pPr>
        <w:jc w:val="right"/>
        <w:rPr>
          <w:rFonts w:ascii="Times New Roman" w:hAnsi="Times New Roman" w:cs="Times New Roman"/>
        </w:rPr>
      </w:pPr>
    </w:p>
    <w:p w:rsidR="008878E0" w:rsidRDefault="008878E0" w:rsidP="00AE22B0">
      <w:pPr>
        <w:jc w:val="right"/>
        <w:rPr>
          <w:rFonts w:ascii="Times New Roman" w:hAnsi="Times New Roman" w:cs="Times New Roman"/>
        </w:rPr>
      </w:pPr>
    </w:p>
    <w:p w:rsidR="008878E0" w:rsidRDefault="008878E0" w:rsidP="00AE22B0">
      <w:pPr>
        <w:jc w:val="right"/>
        <w:rPr>
          <w:rFonts w:ascii="Times New Roman" w:hAnsi="Times New Roman" w:cs="Times New Roman"/>
        </w:rPr>
      </w:pPr>
    </w:p>
    <w:p w:rsidR="008878E0" w:rsidRDefault="008878E0" w:rsidP="00AE22B0">
      <w:pPr>
        <w:jc w:val="right"/>
        <w:rPr>
          <w:rFonts w:ascii="Times New Roman" w:hAnsi="Times New Roman" w:cs="Times New Roman"/>
        </w:rPr>
      </w:pPr>
    </w:p>
    <w:p w:rsidR="008878E0" w:rsidRDefault="008878E0" w:rsidP="00AE22B0">
      <w:pPr>
        <w:jc w:val="right"/>
        <w:rPr>
          <w:rFonts w:ascii="Times New Roman" w:hAnsi="Times New Roman" w:cs="Times New Roman"/>
        </w:rPr>
      </w:pPr>
    </w:p>
    <w:p w:rsidR="008878E0" w:rsidRDefault="008878E0" w:rsidP="00AE22B0">
      <w:pPr>
        <w:jc w:val="right"/>
        <w:rPr>
          <w:rFonts w:ascii="Times New Roman" w:hAnsi="Times New Roman" w:cs="Times New Roman"/>
        </w:rPr>
      </w:pPr>
    </w:p>
    <w:p w:rsidR="008878E0" w:rsidRDefault="008878E0" w:rsidP="00AE22B0">
      <w:pPr>
        <w:jc w:val="right"/>
        <w:rPr>
          <w:rFonts w:ascii="Times New Roman" w:hAnsi="Times New Roman" w:cs="Times New Roman"/>
        </w:rPr>
      </w:pPr>
    </w:p>
    <w:p w:rsidR="008878E0" w:rsidRDefault="008878E0" w:rsidP="00AE22B0">
      <w:pPr>
        <w:jc w:val="right"/>
        <w:rPr>
          <w:rFonts w:ascii="Times New Roman" w:hAnsi="Times New Roman" w:cs="Times New Roman"/>
        </w:rPr>
      </w:pPr>
    </w:p>
    <w:p w:rsidR="008878E0" w:rsidRDefault="008878E0" w:rsidP="00AE22B0">
      <w:pPr>
        <w:jc w:val="right"/>
        <w:rPr>
          <w:rFonts w:ascii="Times New Roman" w:hAnsi="Times New Roman" w:cs="Times New Roman"/>
        </w:rPr>
      </w:pPr>
    </w:p>
    <w:p w:rsidR="008878E0" w:rsidRDefault="008878E0" w:rsidP="00AE22B0">
      <w:pPr>
        <w:jc w:val="right"/>
        <w:rPr>
          <w:rFonts w:ascii="Times New Roman" w:hAnsi="Times New Roman" w:cs="Times New Roman"/>
        </w:rPr>
      </w:pPr>
    </w:p>
    <w:p w:rsidR="008878E0" w:rsidRDefault="008878E0" w:rsidP="00AE22B0">
      <w:pPr>
        <w:jc w:val="right"/>
        <w:rPr>
          <w:rFonts w:ascii="Times New Roman" w:hAnsi="Times New Roman" w:cs="Times New Roman"/>
        </w:rPr>
      </w:pPr>
    </w:p>
    <w:p w:rsidR="00AE22B0" w:rsidRPr="00AE22B0" w:rsidRDefault="00AE22B0" w:rsidP="008878E0">
      <w:pPr>
        <w:spacing w:after="0"/>
        <w:jc w:val="right"/>
        <w:rPr>
          <w:rFonts w:ascii="Times New Roman" w:hAnsi="Times New Roman" w:cs="Times New Roman"/>
        </w:rPr>
      </w:pPr>
      <w:r w:rsidRPr="00AE22B0">
        <w:rPr>
          <w:rFonts w:ascii="Times New Roman" w:hAnsi="Times New Roman" w:cs="Times New Roman"/>
        </w:rPr>
        <w:lastRenderedPageBreak/>
        <w:t>Приложение 5</w:t>
      </w:r>
    </w:p>
    <w:p w:rsidR="00AE22B0" w:rsidRPr="00AE22B0" w:rsidRDefault="00AE22B0" w:rsidP="008878E0">
      <w:pPr>
        <w:spacing w:after="0"/>
        <w:jc w:val="right"/>
        <w:rPr>
          <w:rFonts w:ascii="Times New Roman" w:hAnsi="Times New Roman" w:cs="Times New Roman"/>
        </w:rPr>
      </w:pPr>
      <w:r w:rsidRPr="00AE22B0">
        <w:rPr>
          <w:rFonts w:ascii="Times New Roman" w:hAnsi="Times New Roman" w:cs="Times New Roman"/>
        </w:rPr>
        <w:t xml:space="preserve">к решению Совета депутатов </w:t>
      </w:r>
    </w:p>
    <w:p w:rsidR="00AE22B0" w:rsidRPr="00AE22B0" w:rsidRDefault="00AE22B0" w:rsidP="008878E0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AE22B0">
        <w:rPr>
          <w:rFonts w:ascii="Times New Roman" w:hAnsi="Times New Roman" w:cs="Times New Roman"/>
        </w:rPr>
        <w:t>Зимницкого</w:t>
      </w:r>
      <w:proofErr w:type="spellEnd"/>
      <w:r w:rsidRPr="00AE22B0">
        <w:rPr>
          <w:rFonts w:ascii="Times New Roman" w:hAnsi="Times New Roman" w:cs="Times New Roman"/>
        </w:rPr>
        <w:t xml:space="preserve"> сельского поселения</w:t>
      </w:r>
    </w:p>
    <w:p w:rsidR="00AE22B0" w:rsidRPr="00AE22B0" w:rsidRDefault="00AE22B0" w:rsidP="008878E0">
      <w:pPr>
        <w:spacing w:after="0"/>
        <w:jc w:val="right"/>
        <w:rPr>
          <w:rFonts w:ascii="Times New Roman" w:hAnsi="Times New Roman" w:cs="Times New Roman"/>
        </w:rPr>
      </w:pPr>
      <w:r w:rsidRPr="00AE22B0">
        <w:rPr>
          <w:rFonts w:ascii="Times New Roman" w:hAnsi="Times New Roman" w:cs="Times New Roman"/>
        </w:rPr>
        <w:t>Сафоновского района Смоленской области</w:t>
      </w:r>
    </w:p>
    <w:p w:rsidR="00AE22B0" w:rsidRPr="00AE22B0" w:rsidRDefault="00AE22B0" w:rsidP="008878E0">
      <w:pPr>
        <w:keepNext/>
        <w:spacing w:after="0"/>
        <w:ind w:right="-55"/>
        <w:jc w:val="right"/>
        <w:outlineLvl w:val="0"/>
        <w:rPr>
          <w:rFonts w:ascii="Times New Roman" w:hAnsi="Times New Roman" w:cs="Times New Roman"/>
          <w:szCs w:val="20"/>
        </w:rPr>
      </w:pPr>
      <w:r w:rsidRPr="00AE22B0">
        <w:rPr>
          <w:rFonts w:ascii="Times New Roman" w:hAnsi="Times New Roman" w:cs="Times New Roman"/>
          <w:szCs w:val="20"/>
        </w:rPr>
        <w:t xml:space="preserve">«О бюджете </w:t>
      </w:r>
      <w:proofErr w:type="spellStart"/>
      <w:r w:rsidRPr="00AE22B0">
        <w:rPr>
          <w:rFonts w:ascii="Times New Roman" w:hAnsi="Times New Roman" w:cs="Times New Roman"/>
          <w:szCs w:val="20"/>
        </w:rPr>
        <w:t>Зимницкого</w:t>
      </w:r>
      <w:proofErr w:type="spellEnd"/>
      <w:r w:rsidRPr="00AE22B0">
        <w:rPr>
          <w:rFonts w:ascii="Times New Roman" w:hAnsi="Times New Roman" w:cs="Times New Roman"/>
          <w:szCs w:val="20"/>
        </w:rPr>
        <w:t xml:space="preserve"> сельского поселения </w:t>
      </w:r>
    </w:p>
    <w:p w:rsidR="00AE22B0" w:rsidRPr="00AE22B0" w:rsidRDefault="00AE22B0" w:rsidP="008878E0">
      <w:pPr>
        <w:keepNext/>
        <w:spacing w:after="0"/>
        <w:ind w:right="-55"/>
        <w:jc w:val="right"/>
        <w:outlineLvl w:val="0"/>
        <w:rPr>
          <w:rFonts w:ascii="Times New Roman" w:hAnsi="Times New Roman" w:cs="Times New Roman"/>
          <w:szCs w:val="20"/>
        </w:rPr>
      </w:pPr>
      <w:r w:rsidRPr="00AE22B0">
        <w:rPr>
          <w:rFonts w:ascii="Times New Roman" w:hAnsi="Times New Roman" w:cs="Times New Roman"/>
          <w:szCs w:val="20"/>
        </w:rPr>
        <w:t xml:space="preserve">Сафоновского района Смоленской области </w:t>
      </w:r>
    </w:p>
    <w:p w:rsidR="00AE22B0" w:rsidRPr="00AE22B0" w:rsidRDefault="00AE22B0" w:rsidP="008878E0">
      <w:pPr>
        <w:keepNext/>
        <w:spacing w:after="0"/>
        <w:ind w:right="-55"/>
        <w:jc w:val="right"/>
        <w:outlineLvl w:val="0"/>
        <w:rPr>
          <w:rFonts w:ascii="Times New Roman" w:hAnsi="Times New Roman" w:cs="Times New Roman"/>
          <w:szCs w:val="20"/>
          <w:lang w:eastAsia="x-none"/>
        </w:rPr>
      </w:pPr>
      <w:r w:rsidRPr="00AE22B0">
        <w:rPr>
          <w:rFonts w:ascii="Times New Roman" w:hAnsi="Times New Roman" w:cs="Times New Roman"/>
          <w:szCs w:val="20"/>
        </w:rPr>
        <w:t xml:space="preserve">на </w:t>
      </w:r>
      <w:r w:rsidRPr="00AE22B0">
        <w:rPr>
          <w:rFonts w:ascii="Times New Roman" w:hAnsi="Times New Roman" w:cs="Times New Roman"/>
          <w:szCs w:val="20"/>
          <w:lang w:val="x-none" w:eastAsia="x-none"/>
        </w:rPr>
        <w:t>20</w:t>
      </w:r>
      <w:r w:rsidRPr="00AE22B0">
        <w:rPr>
          <w:rFonts w:ascii="Times New Roman" w:hAnsi="Times New Roman" w:cs="Times New Roman"/>
          <w:szCs w:val="20"/>
          <w:lang w:eastAsia="x-none"/>
        </w:rPr>
        <w:t>24</w:t>
      </w:r>
      <w:r w:rsidRPr="00AE22B0">
        <w:rPr>
          <w:rFonts w:ascii="Times New Roman" w:hAnsi="Times New Roman" w:cs="Times New Roman"/>
          <w:szCs w:val="20"/>
          <w:lang w:val="x-none" w:eastAsia="x-none"/>
        </w:rPr>
        <w:t xml:space="preserve"> год</w:t>
      </w:r>
      <w:r w:rsidRPr="00AE22B0">
        <w:rPr>
          <w:rFonts w:ascii="Times New Roman" w:hAnsi="Times New Roman" w:cs="Times New Roman"/>
          <w:szCs w:val="20"/>
          <w:lang w:eastAsia="x-none"/>
        </w:rPr>
        <w:t xml:space="preserve"> и на плановый период 2025 </w:t>
      </w:r>
    </w:p>
    <w:p w:rsidR="00AE22B0" w:rsidRPr="00AE22B0" w:rsidRDefault="00AE22B0" w:rsidP="008878E0">
      <w:pPr>
        <w:keepNext/>
        <w:spacing w:after="0"/>
        <w:ind w:right="-55"/>
        <w:jc w:val="right"/>
        <w:outlineLvl w:val="0"/>
        <w:rPr>
          <w:rFonts w:ascii="Times New Roman" w:hAnsi="Times New Roman" w:cs="Times New Roman"/>
          <w:szCs w:val="20"/>
          <w:lang w:eastAsia="x-none"/>
        </w:rPr>
      </w:pPr>
      <w:r w:rsidRPr="00AE22B0">
        <w:rPr>
          <w:rFonts w:ascii="Times New Roman" w:hAnsi="Times New Roman" w:cs="Times New Roman"/>
          <w:szCs w:val="20"/>
          <w:lang w:eastAsia="x-none"/>
        </w:rPr>
        <w:t>и 2026 годов</w:t>
      </w:r>
      <w:r w:rsidRPr="00AE22B0">
        <w:rPr>
          <w:rFonts w:ascii="Times New Roman" w:hAnsi="Times New Roman" w:cs="Times New Roman"/>
          <w:szCs w:val="20"/>
          <w:lang w:val="x-none" w:eastAsia="x-none"/>
        </w:rPr>
        <w:t>»</w:t>
      </w:r>
      <w:r w:rsidRPr="00AE22B0">
        <w:rPr>
          <w:rFonts w:ascii="Times New Roman" w:hAnsi="Times New Roman" w:cs="Times New Roman"/>
          <w:szCs w:val="20"/>
          <w:lang w:eastAsia="x-none"/>
        </w:rPr>
        <w:t xml:space="preserve"> от </w:t>
      </w:r>
    </w:p>
    <w:p w:rsidR="00AE22B0" w:rsidRPr="00AE22B0" w:rsidRDefault="00AE22B0" w:rsidP="00AE22B0">
      <w:pPr>
        <w:keepNext/>
        <w:ind w:right="-55"/>
        <w:jc w:val="right"/>
        <w:outlineLvl w:val="0"/>
        <w:rPr>
          <w:rFonts w:ascii="Times New Roman" w:hAnsi="Times New Roman" w:cs="Times New Roman"/>
          <w:szCs w:val="20"/>
          <w:lang w:eastAsia="x-none"/>
        </w:rPr>
      </w:pPr>
    </w:p>
    <w:p w:rsidR="00AE22B0" w:rsidRPr="00AE22B0" w:rsidRDefault="00AE22B0" w:rsidP="00AE22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2B0">
        <w:rPr>
          <w:rFonts w:ascii="Times New Roman" w:hAnsi="Times New Roman" w:cs="Times New Roman"/>
          <w:b/>
          <w:bCs/>
          <w:sz w:val="28"/>
          <w:szCs w:val="28"/>
        </w:rPr>
        <w:t xml:space="preserve">Прогнозируемые безвозмездные поступления в бюджет </w:t>
      </w:r>
      <w:proofErr w:type="spellStart"/>
      <w:r w:rsidRPr="00AE22B0">
        <w:rPr>
          <w:rFonts w:ascii="Times New Roman" w:hAnsi="Times New Roman" w:cs="Times New Roman"/>
          <w:b/>
          <w:bCs/>
          <w:sz w:val="28"/>
          <w:szCs w:val="28"/>
        </w:rPr>
        <w:t>Зимницкого</w:t>
      </w:r>
      <w:proofErr w:type="spellEnd"/>
      <w:r w:rsidRPr="00AE22B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Сафоновского </w:t>
      </w:r>
      <w:proofErr w:type="gramStart"/>
      <w:r w:rsidRPr="00AE22B0">
        <w:rPr>
          <w:rFonts w:ascii="Times New Roman" w:hAnsi="Times New Roman" w:cs="Times New Roman"/>
          <w:b/>
          <w:bCs/>
          <w:sz w:val="28"/>
          <w:szCs w:val="28"/>
        </w:rPr>
        <w:t>района  Смоленской</w:t>
      </w:r>
      <w:proofErr w:type="gramEnd"/>
      <w:r w:rsidRPr="00AE22B0">
        <w:rPr>
          <w:rFonts w:ascii="Times New Roman" w:hAnsi="Times New Roman" w:cs="Times New Roman"/>
          <w:b/>
          <w:bCs/>
          <w:sz w:val="28"/>
          <w:szCs w:val="28"/>
        </w:rPr>
        <w:t xml:space="preserve"> области на 2024 год</w:t>
      </w:r>
    </w:p>
    <w:p w:rsidR="00AE22B0" w:rsidRPr="00AE22B0" w:rsidRDefault="00AE22B0" w:rsidP="00AE22B0">
      <w:pPr>
        <w:jc w:val="right"/>
        <w:rPr>
          <w:rFonts w:ascii="Times New Roman" w:hAnsi="Times New Roman" w:cs="Times New Roman"/>
        </w:rPr>
      </w:pPr>
      <w:r w:rsidRPr="00AE22B0">
        <w:rPr>
          <w:rFonts w:ascii="Times New Roman" w:hAnsi="Times New Roman" w:cs="Times New Roman"/>
        </w:rPr>
        <w:t>(тыс. рублей)</w:t>
      </w:r>
    </w:p>
    <w:tbl>
      <w:tblPr>
        <w:tblW w:w="1000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760"/>
        <w:gridCol w:w="1440"/>
      </w:tblGrid>
      <w:tr w:rsidR="00AE22B0" w:rsidRPr="00AE22B0" w:rsidTr="00AE22B0">
        <w:trPr>
          <w:jc w:val="right"/>
        </w:trPr>
        <w:tc>
          <w:tcPr>
            <w:tcW w:w="2808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</w:rPr>
              <w:t xml:space="preserve">Код </w:t>
            </w:r>
          </w:p>
        </w:tc>
        <w:tc>
          <w:tcPr>
            <w:tcW w:w="5760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</w:rPr>
              <w:t>Наименование кода вида доходов</w:t>
            </w:r>
          </w:p>
        </w:tc>
        <w:tc>
          <w:tcPr>
            <w:tcW w:w="1440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</w:rPr>
              <w:t>Сумма на 2024 год</w:t>
            </w:r>
          </w:p>
        </w:tc>
      </w:tr>
      <w:tr w:rsidR="00AE22B0" w:rsidRPr="00AE22B0" w:rsidTr="00AE22B0">
        <w:trPr>
          <w:jc w:val="right"/>
        </w:trPr>
        <w:tc>
          <w:tcPr>
            <w:tcW w:w="2808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0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3</w:t>
            </w:r>
          </w:p>
        </w:tc>
      </w:tr>
      <w:tr w:rsidR="00AE22B0" w:rsidRPr="00AE22B0" w:rsidTr="00AE22B0">
        <w:trPr>
          <w:jc w:val="right"/>
        </w:trPr>
        <w:tc>
          <w:tcPr>
            <w:tcW w:w="2808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</w:rPr>
              <w:t>200 00000 00 0000 000</w:t>
            </w:r>
          </w:p>
        </w:tc>
        <w:tc>
          <w:tcPr>
            <w:tcW w:w="5760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440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</w:rPr>
              <w:t>3322,8</w:t>
            </w:r>
          </w:p>
        </w:tc>
      </w:tr>
      <w:tr w:rsidR="00AE22B0" w:rsidRPr="00AE22B0" w:rsidTr="00AE22B0">
        <w:trPr>
          <w:jc w:val="right"/>
        </w:trPr>
        <w:tc>
          <w:tcPr>
            <w:tcW w:w="2808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202 00000 00 0000 000</w:t>
            </w:r>
          </w:p>
        </w:tc>
        <w:tc>
          <w:tcPr>
            <w:tcW w:w="5760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</w:rPr>
              <w:t>3322,8</w:t>
            </w:r>
          </w:p>
        </w:tc>
      </w:tr>
      <w:tr w:rsidR="00AE22B0" w:rsidRPr="00AE22B0" w:rsidTr="00AE22B0">
        <w:trPr>
          <w:jc w:val="right"/>
        </w:trPr>
        <w:tc>
          <w:tcPr>
            <w:tcW w:w="2808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202 10000 00 0000 150</w:t>
            </w:r>
          </w:p>
        </w:tc>
        <w:tc>
          <w:tcPr>
            <w:tcW w:w="5760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440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</w:rPr>
              <w:t>3322,8</w:t>
            </w:r>
          </w:p>
        </w:tc>
      </w:tr>
      <w:tr w:rsidR="00AE22B0" w:rsidRPr="00AE22B0" w:rsidTr="00AE22B0">
        <w:trPr>
          <w:jc w:val="right"/>
        </w:trPr>
        <w:tc>
          <w:tcPr>
            <w:tcW w:w="2808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202 16001 00 0000 150</w:t>
            </w:r>
          </w:p>
        </w:tc>
        <w:tc>
          <w:tcPr>
            <w:tcW w:w="5760" w:type="dxa"/>
            <w:vAlign w:val="center"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40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3322,8</w:t>
            </w:r>
          </w:p>
        </w:tc>
      </w:tr>
      <w:tr w:rsidR="00AE22B0" w:rsidRPr="00AE22B0" w:rsidTr="00AE22B0">
        <w:trPr>
          <w:jc w:val="right"/>
        </w:trPr>
        <w:tc>
          <w:tcPr>
            <w:tcW w:w="2808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202 16001 10 0000 150</w:t>
            </w:r>
          </w:p>
        </w:tc>
        <w:tc>
          <w:tcPr>
            <w:tcW w:w="5760" w:type="dxa"/>
            <w:vAlign w:val="center"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40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3322,8</w:t>
            </w:r>
          </w:p>
        </w:tc>
      </w:tr>
      <w:tr w:rsidR="00AE22B0" w:rsidRPr="00AE22B0" w:rsidTr="00AE22B0">
        <w:trPr>
          <w:jc w:val="right"/>
        </w:trPr>
        <w:tc>
          <w:tcPr>
            <w:tcW w:w="2808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202 30000 00 0000 150</w:t>
            </w:r>
          </w:p>
        </w:tc>
        <w:tc>
          <w:tcPr>
            <w:tcW w:w="5760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40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AE22B0" w:rsidRPr="00AE22B0" w:rsidTr="00AE22B0">
        <w:trPr>
          <w:jc w:val="right"/>
        </w:trPr>
        <w:tc>
          <w:tcPr>
            <w:tcW w:w="2808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202 35118 00 0000 150</w:t>
            </w:r>
          </w:p>
        </w:tc>
        <w:tc>
          <w:tcPr>
            <w:tcW w:w="5760" w:type="dxa"/>
            <w:vAlign w:val="center"/>
          </w:tcPr>
          <w:p w:rsidR="00AE22B0" w:rsidRPr="00AE22B0" w:rsidRDefault="00AE22B0" w:rsidP="00AE22B0">
            <w:pPr>
              <w:jc w:val="both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Субвенции бюджетам  на осуществление первичного воинского учета органами местного самоуправления  поселений, муниципальных и городских округов</w:t>
            </w:r>
          </w:p>
        </w:tc>
        <w:tc>
          <w:tcPr>
            <w:tcW w:w="1440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0,0</w:t>
            </w:r>
          </w:p>
        </w:tc>
      </w:tr>
      <w:tr w:rsidR="00AE22B0" w:rsidRPr="00AE22B0" w:rsidTr="00AE22B0">
        <w:trPr>
          <w:jc w:val="right"/>
        </w:trPr>
        <w:tc>
          <w:tcPr>
            <w:tcW w:w="2808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202 35118 10 0000 150</w:t>
            </w:r>
          </w:p>
        </w:tc>
        <w:tc>
          <w:tcPr>
            <w:tcW w:w="5760" w:type="dxa"/>
          </w:tcPr>
          <w:p w:rsidR="00AE22B0" w:rsidRPr="00AE22B0" w:rsidRDefault="00AE22B0" w:rsidP="00AE22B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E22B0">
              <w:rPr>
                <w:rFonts w:ascii="Times New Roman" w:hAnsi="Times New Roman" w:cs="Times New Roman"/>
              </w:rPr>
              <w:t>Субвенции бюджетам  сельских поселений  на осуществление первичного воинского учета органами местного самоуправления  поселений, муниципальных и городских округов</w:t>
            </w:r>
          </w:p>
        </w:tc>
        <w:tc>
          <w:tcPr>
            <w:tcW w:w="1440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0,0</w:t>
            </w:r>
          </w:p>
        </w:tc>
      </w:tr>
    </w:tbl>
    <w:p w:rsidR="00AE22B0" w:rsidRPr="00AE22B0" w:rsidRDefault="00AE22B0" w:rsidP="00AE22B0">
      <w:pPr>
        <w:jc w:val="right"/>
        <w:rPr>
          <w:rFonts w:ascii="Times New Roman" w:hAnsi="Times New Roman" w:cs="Times New Roman"/>
        </w:rPr>
      </w:pPr>
    </w:p>
    <w:p w:rsidR="008878E0" w:rsidRDefault="008878E0" w:rsidP="00AE22B0">
      <w:pPr>
        <w:jc w:val="right"/>
        <w:rPr>
          <w:rFonts w:ascii="Times New Roman" w:hAnsi="Times New Roman" w:cs="Times New Roman"/>
        </w:rPr>
      </w:pPr>
    </w:p>
    <w:p w:rsidR="008878E0" w:rsidRDefault="008878E0" w:rsidP="00AE22B0">
      <w:pPr>
        <w:jc w:val="right"/>
        <w:rPr>
          <w:rFonts w:ascii="Times New Roman" w:hAnsi="Times New Roman" w:cs="Times New Roman"/>
        </w:rPr>
      </w:pPr>
    </w:p>
    <w:p w:rsidR="008878E0" w:rsidRDefault="008878E0" w:rsidP="00AE22B0">
      <w:pPr>
        <w:jc w:val="right"/>
        <w:rPr>
          <w:rFonts w:ascii="Times New Roman" w:hAnsi="Times New Roman" w:cs="Times New Roman"/>
        </w:rPr>
      </w:pPr>
    </w:p>
    <w:p w:rsidR="008878E0" w:rsidRDefault="008878E0" w:rsidP="00AE22B0">
      <w:pPr>
        <w:jc w:val="right"/>
        <w:rPr>
          <w:rFonts w:ascii="Times New Roman" w:hAnsi="Times New Roman" w:cs="Times New Roman"/>
        </w:rPr>
      </w:pPr>
    </w:p>
    <w:p w:rsidR="008878E0" w:rsidRDefault="008878E0" w:rsidP="00AE22B0">
      <w:pPr>
        <w:jc w:val="right"/>
        <w:rPr>
          <w:rFonts w:ascii="Times New Roman" w:hAnsi="Times New Roman" w:cs="Times New Roman"/>
        </w:rPr>
      </w:pPr>
    </w:p>
    <w:p w:rsidR="008878E0" w:rsidRDefault="008878E0" w:rsidP="00AE22B0">
      <w:pPr>
        <w:jc w:val="right"/>
        <w:rPr>
          <w:rFonts w:ascii="Times New Roman" w:hAnsi="Times New Roman" w:cs="Times New Roman"/>
        </w:rPr>
      </w:pPr>
    </w:p>
    <w:p w:rsidR="00AE22B0" w:rsidRPr="00AE22B0" w:rsidRDefault="00AE22B0" w:rsidP="008878E0">
      <w:pPr>
        <w:spacing w:after="0"/>
        <w:jc w:val="right"/>
        <w:rPr>
          <w:rFonts w:ascii="Times New Roman" w:hAnsi="Times New Roman" w:cs="Times New Roman"/>
        </w:rPr>
      </w:pPr>
      <w:r w:rsidRPr="00AE22B0">
        <w:rPr>
          <w:rFonts w:ascii="Times New Roman" w:hAnsi="Times New Roman" w:cs="Times New Roman"/>
        </w:rPr>
        <w:lastRenderedPageBreak/>
        <w:t>Приложение 6</w:t>
      </w:r>
    </w:p>
    <w:p w:rsidR="00AE22B0" w:rsidRPr="00AE22B0" w:rsidRDefault="00AE22B0" w:rsidP="008878E0">
      <w:pPr>
        <w:spacing w:after="0"/>
        <w:jc w:val="right"/>
        <w:rPr>
          <w:rFonts w:ascii="Times New Roman" w:hAnsi="Times New Roman" w:cs="Times New Roman"/>
        </w:rPr>
      </w:pPr>
      <w:r w:rsidRPr="00AE22B0">
        <w:rPr>
          <w:rFonts w:ascii="Times New Roman" w:hAnsi="Times New Roman" w:cs="Times New Roman"/>
        </w:rPr>
        <w:t>к решению Совета депутатов</w:t>
      </w:r>
    </w:p>
    <w:p w:rsidR="00AE22B0" w:rsidRPr="00AE22B0" w:rsidRDefault="00AE22B0" w:rsidP="008878E0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AE22B0">
        <w:rPr>
          <w:rFonts w:ascii="Times New Roman" w:hAnsi="Times New Roman" w:cs="Times New Roman"/>
        </w:rPr>
        <w:t>Зимницкого</w:t>
      </w:r>
      <w:proofErr w:type="spellEnd"/>
      <w:r w:rsidRPr="00AE22B0">
        <w:rPr>
          <w:rFonts w:ascii="Times New Roman" w:hAnsi="Times New Roman" w:cs="Times New Roman"/>
        </w:rPr>
        <w:t xml:space="preserve"> сельского поселения</w:t>
      </w:r>
    </w:p>
    <w:p w:rsidR="00AE22B0" w:rsidRPr="00AE22B0" w:rsidRDefault="00AE22B0" w:rsidP="008878E0">
      <w:pPr>
        <w:spacing w:after="0"/>
        <w:jc w:val="right"/>
        <w:rPr>
          <w:rFonts w:ascii="Times New Roman" w:hAnsi="Times New Roman" w:cs="Times New Roman"/>
        </w:rPr>
      </w:pPr>
      <w:r w:rsidRPr="00AE22B0">
        <w:rPr>
          <w:rFonts w:ascii="Times New Roman" w:hAnsi="Times New Roman" w:cs="Times New Roman"/>
        </w:rPr>
        <w:t>Сафоновского района Смоленской области</w:t>
      </w:r>
    </w:p>
    <w:p w:rsidR="00AE22B0" w:rsidRPr="00AE22B0" w:rsidRDefault="00AE22B0" w:rsidP="008878E0">
      <w:pPr>
        <w:keepNext/>
        <w:spacing w:after="0"/>
        <w:ind w:right="-55"/>
        <w:jc w:val="right"/>
        <w:outlineLvl w:val="0"/>
        <w:rPr>
          <w:rFonts w:ascii="Times New Roman" w:hAnsi="Times New Roman" w:cs="Times New Roman"/>
          <w:szCs w:val="20"/>
        </w:rPr>
      </w:pPr>
      <w:r w:rsidRPr="00AE22B0">
        <w:rPr>
          <w:rFonts w:ascii="Times New Roman" w:hAnsi="Times New Roman" w:cs="Times New Roman"/>
          <w:szCs w:val="20"/>
        </w:rPr>
        <w:t xml:space="preserve">«О бюджете </w:t>
      </w:r>
      <w:proofErr w:type="spellStart"/>
      <w:r w:rsidRPr="00AE22B0">
        <w:rPr>
          <w:rFonts w:ascii="Times New Roman" w:hAnsi="Times New Roman" w:cs="Times New Roman"/>
          <w:szCs w:val="20"/>
        </w:rPr>
        <w:t>Зимницкого</w:t>
      </w:r>
      <w:proofErr w:type="spellEnd"/>
      <w:r w:rsidRPr="00AE22B0">
        <w:rPr>
          <w:rFonts w:ascii="Times New Roman" w:hAnsi="Times New Roman" w:cs="Times New Roman"/>
          <w:szCs w:val="20"/>
        </w:rPr>
        <w:t xml:space="preserve"> сельского</w:t>
      </w:r>
    </w:p>
    <w:p w:rsidR="00AE22B0" w:rsidRPr="00AE22B0" w:rsidRDefault="00AE22B0" w:rsidP="008878E0">
      <w:pPr>
        <w:keepNext/>
        <w:spacing w:after="0"/>
        <w:ind w:right="-55"/>
        <w:jc w:val="right"/>
        <w:outlineLvl w:val="0"/>
        <w:rPr>
          <w:rFonts w:ascii="Times New Roman" w:hAnsi="Times New Roman" w:cs="Times New Roman"/>
          <w:szCs w:val="20"/>
        </w:rPr>
      </w:pPr>
      <w:r w:rsidRPr="00AE22B0">
        <w:rPr>
          <w:rFonts w:ascii="Times New Roman" w:hAnsi="Times New Roman" w:cs="Times New Roman"/>
          <w:szCs w:val="20"/>
        </w:rPr>
        <w:t>поселения Сафоновского района</w:t>
      </w:r>
    </w:p>
    <w:p w:rsidR="00AE22B0" w:rsidRPr="00AE22B0" w:rsidRDefault="00AE22B0" w:rsidP="008878E0">
      <w:pPr>
        <w:keepNext/>
        <w:spacing w:after="0"/>
        <w:ind w:left="5760" w:right="-55"/>
        <w:jc w:val="right"/>
        <w:outlineLvl w:val="0"/>
        <w:rPr>
          <w:rFonts w:ascii="Times New Roman" w:hAnsi="Times New Roman" w:cs="Times New Roman"/>
          <w:szCs w:val="20"/>
          <w:lang w:eastAsia="x-none"/>
        </w:rPr>
      </w:pPr>
      <w:r w:rsidRPr="00AE22B0">
        <w:rPr>
          <w:rFonts w:ascii="Times New Roman" w:hAnsi="Times New Roman" w:cs="Times New Roman"/>
          <w:szCs w:val="20"/>
        </w:rPr>
        <w:t xml:space="preserve">Смоленской области на </w:t>
      </w:r>
      <w:r w:rsidRPr="00AE22B0">
        <w:rPr>
          <w:rFonts w:ascii="Times New Roman" w:hAnsi="Times New Roman" w:cs="Times New Roman"/>
          <w:szCs w:val="20"/>
          <w:lang w:val="x-none" w:eastAsia="x-none"/>
        </w:rPr>
        <w:t>20</w:t>
      </w:r>
      <w:r w:rsidRPr="00AE22B0">
        <w:rPr>
          <w:rFonts w:ascii="Times New Roman" w:hAnsi="Times New Roman" w:cs="Times New Roman"/>
          <w:szCs w:val="20"/>
          <w:lang w:eastAsia="x-none"/>
        </w:rPr>
        <w:t>24</w:t>
      </w:r>
      <w:r w:rsidRPr="00AE22B0">
        <w:rPr>
          <w:rFonts w:ascii="Times New Roman" w:hAnsi="Times New Roman" w:cs="Times New Roman"/>
          <w:szCs w:val="20"/>
          <w:lang w:val="x-none" w:eastAsia="x-none"/>
        </w:rPr>
        <w:t xml:space="preserve"> год</w:t>
      </w:r>
      <w:r w:rsidRPr="00AE22B0">
        <w:rPr>
          <w:rFonts w:ascii="Times New Roman" w:hAnsi="Times New Roman" w:cs="Times New Roman"/>
          <w:szCs w:val="20"/>
          <w:lang w:eastAsia="x-none"/>
        </w:rPr>
        <w:t xml:space="preserve"> и на плановый период 2025 и 2026 годов</w:t>
      </w:r>
      <w:r w:rsidRPr="00AE22B0">
        <w:rPr>
          <w:rFonts w:ascii="Times New Roman" w:hAnsi="Times New Roman" w:cs="Times New Roman"/>
          <w:szCs w:val="20"/>
          <w:lang w:val="x-none" w:eastAsia="x-none"/>
        </w:rPr>
        <w:t>»</w:t>
      </w:r>
    </w:p>
    <w:p w:rsidR="00AE22B0" w:rsidRPr="00AE22B0" w:rsidRDefault="00AE22B0" w:rsidP="008878E0">
      <w:pPr>
        <w:keepNext/>
        <w:spacing w:after="0"/>
        <w:ind w:left="5760" w:right="-55"/>
        <w:jc w:val="right"/>
        <w:outlineLvl w:val="0"/>
        <w:rPr>
          <w:rFonts w:ascii="Times New Roman" w:hAnsi="Times New Roman" w:cs="Times New Roman"/>
          <w:szCs w:val="20"/>
          <w:lang w:eastAsia="x-none"/>
        </w:rPr>
      </w:pPr>
      <w:r w:rsidRPr="00AE22B0">
        <w:rPr>
          <w:rFonts w:ascii="Times New Roman" w:hAnsi="Times New Roman" w:cs="Times New Roman"/>
          <w:szCs w:val="20"/>
          <w:lang w:eastAsia="x-none"/>
        </w:rPr>
        <w:t xml:space="preserve">От </w:t>
      </w:r>
    </w:p>
    <w:p w:rsidR="00AE22B0" w:rsidRPr="00AE22B0" w:rsidRDefault="00AE22B0" w:rsidP="00AE2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2B0">
        <w:rPr>
          <w:rFonts w:ascii="Times New Roman" w:hAnsi="Times New Roman" w:cs="Times New Roman"/>
          <w:b/>
          <w:bCs/>
          <w:sz w:val="28"/>
          <w:szCs w:val="28"/>
        </w:rPr>
        <w:t xml:space="preserve">Прогнозируемые безвозмездные поступления в бюджет </w:t>
      </w:r>
      <w:proofErr w:type="spellStart"/>
      <w:r w:rsidRPr="00AE22B0">
        <w:rPr>
          <w:rFonts w:ascii="Times New Roman" w:hAnsi="Times New Roman" w:cs="Times New Roman"/>
          <w:b/>
          <w:bCs/>
          <w:sz w:val="28"/>
          <w:szCs w:val="28"/>
        </w:rPr>
        <w:t>Зимницкого</w:t>
      </w:r>
      <w:proofErr w:type="spellEnd"/>
      <w:r w:rsidRPr="00AE22B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Сафоновского </w:t>
      </w:r>
      <w:proofErr w:type="gramStart"/>
      <w:r w:rsidRPr="00AE22B0">
        <w:rPr>
          <w:rFonts w:ascii="Times New Roman" w:hAnsi="Times New Roman" w:cs="Times New Roman"/>
          <w:b/>
          <w:bCs/>
          <w:sz w:val="28"/>
          <w:szCs w:val="28"/>
        </w:rPr>
        <w:t>района  Смоленской</w:t>
      </w:r>
      <w:proofErr w:type="gramEnd"/>
      <w:r w:rsidRPr="00AE22B0">
        <w:rPr>
          <w:rFonts w:ascii="Times New Roman" w:hAnsi="Times New Roman" w:cs="Times New Roman"/>
          <w:b/>
          <w:bCs/>
          <w:sz w:val="28"/>
          <w:szCs w:val="28"/>
        </w:rPr>
        <w:t xml:space="preserve"> области на плановый период 2025 и 2026 годов</w:t>
      </w:r>
    </w:p>
    <w:p w:rsidR="00AE22B0" w:rsidRPr="00AE22B0" w:rsidRDefault="00AE22B0" w:rsidP="00AE22B0">
      <w:pPr>
        <w:jc w:val="right"/>
        <w:rPr>
          <w:rFonts w:ascii="Times New Roman" w:hAnsi="Times New Roman" w:cs="Times New Roman"/>
        </w:rPr>
      </w:pPr>
      <w:r w:rsidRPr="00AE22B0">
        <w:rPr>
          <w:rFonts w:ascii="Times New Roman" w:hAnsi="Times New Roman" w:cs="Times New Roman"/>
        </w:rPr>
        <w:t>(тыс. рублей)</w:t>
      </w:r>
    </w:p>
    <w:tbl>
      <w:tblPr>
        <w:tblW w:w="1055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5292"/>
        <w:gridCol w:w="1395"/>
        <w:gridCol w:w="7"/>
        <w:gridCol w:w="1344"/>
      </w:tblGrid>
      <w:tr w:rsidR="00AE22B0" w:rsidRPr="00AE22B0" w:rsidTr="00AE22B0">
        <w:trPr>
          <w:jc w:val="right"/>
        </w:trPr>
        <w:tc>
          <w:tcPr>
            <w:tcW w:w="2518" w:type="dxa"/>
            <w:vMerge w:val="restart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</w:rPr>
              <w:t>Код</w:t>
            </w:r>
          </w:p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92" w:type="dxa"/>
            <w:vMerge w:val="restart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</w:rPr>
              <w:t>Наименование кода вида доходов</w:t>
            </w:r>
          </w:p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5" w:type="dxa"/>
            <w:tcBorders>
              <w:bottom w:val="nil"/>
            </w:tcBorders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</w:rPr>
              <w:t>Сумма на</w:t>
            </w:r>
          </w:p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</w:rPr>
              <w:t>2025 год</w:t>
            </w:r>
          </w:p>
        </w:tc>
        <w:tc>
          <w:tcPr>
            <w:tcW w:w="1351" w:type="dxa"/>
            <w:gridSpan w:val="2"/>
            <w:tcBorders>
              <w:bottom w:val="nil"/>
            </w:tcBorders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</w:rPr>
              <w:t>Сумма на</w:t>
            </w:r>
          </w:p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</w:rPr>
              <w:t>2026 год</w:t>
            </w:r>
          </w:p>
        </w:tc>
      </w:tr>
      <w:tr w:rsidR="00AE22B0" w:rsidRPr="00AE22B0" w:rsidTr="00AE22B0">
        <w:trPr>
          <w:jc w:val="right"/>
        </w:trPr>
        <w:tc>
          <w:tcPr>
            <w:tcW w:w="2518" w:type="dxa"/>
            <w:vMerge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2" w:type="dxa"/>
            <w:vMerge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gridSpan w:val="2"/>
            <w:tcBorders>
              <w:top w:val="nil"/>
            </w:tcBorders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4" w:type="dxa"/>
            <w:tcBorders>
              <w:top w:val="nil"/>
            </w:tcBorders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</w:rPr>
              <w:t>4</w:t>
            </w:r>
          </w:p>
        </w:tc>
      </w:tr>
      <w:tr w:rsidR="00AE22B0" w:rsidRPr="00AE22B0" w:rsidTr="00AE22B0">
        <w:trPr>
          <w:jc w:val="right"/>
        </w:trPr>
        <w:tc>
          <w:tcPr>
            <w:tcW w:w="2518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</w:rPr>
              <w:t>200 00000 00 0000 000</w:t>
            </w:r>
          </w:p>
        </w:tc>
        <w:tc>
          <w:tcPr>
            <w:tcW w:w="5292" w:type="dxa"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402" w:type="dxa"/>
            <w:gridSpan w:val="2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2B0">
              <w:rPr>
                <w:rFonts w:ascii="Times New Roman" w:hAnsi="Times New Roman" w:cs="Times New Roman"/>
                <w:b/>
                <w:sz w:val="28"/>
                <w:szCs w:val="28"/>
              </w:rPr>
              <w:t>3467,6</w:t>
            </w:r>
          </w:p>
        </w:tc>
        <w:tc>
          <w:tcPr>
            <w:tcW w:w="1344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  <w:sz w:val="28"/>
                <w:szCs w:val="28"/>
              </w:rPr>
              <w:t>3623,0</w:t>
            </w:r>
          </w:p>
        </w:tc>
      </w:tr>
      <w:tr w:rsidR="00AE22B0" w:rsidRPr="00AE22B0" w:rsidTr="00AE22B0">
        <w:trPr>
          <w:jc w:val="right"/>
        </w:trPr>
        <w:tc>
          <w:tcPr>
            <w:tcW w:w="2518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202 00000 00 0000 000</w:t>
            </w:r>
          </w:p>
        </w:tc>
        <w:tc>
          <w:tcPr>
            <w:tcW w:w="5292" w:type="dxa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2" w:type="dxa"/>
            <w:gridSpan w:val="2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2B0">
              <w:rPr>
                <w:rFonts w:ascii="Times New Roman" w:hAnsi="Times New Roman" w:cs="Times New Roman"/>
                <w:b/>
                <w:sz w:val="28"/>
                <w:szCs w:val="28"/>
              </w:rPr>
              <w:t>3467,6</w:t>
            </w:r>
          </w:p>
        </w:tc>
        <w:tc>
          <w:tcPr>
            <w:tcW w:w="1344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  <w:sz w:val="28"/>
                <w:szCs w:val="28"/>
              </w:rPr>
              <w:t>3623,0</w:t>
            </w:r>
          </w:p>
        </w:tc>
      </w:tr>
      <w:tr w:rsidR="00AE22B0" w:rsidRPr="00AE22B0" w:rsidTr="00AE22B0">
        <w:trPr>
          <w:jc w:val="right"/>
        </w:trPr>
        <w:tc>
          <w:tcPr>
            <w:tcW w:w="2518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202 10000 00 0000 150</w:t>
            </w:r>
          </w:p>
        </w:tc>
        <w:tc>
          <w:tcPr>
            <w:tcW w:w="5292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402" w:type="dxa"/>
            <w:gridSpan w:val="2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2B0">
              <w:rPr>
                <w:rFonts w:ascii="Times New Roman" w:hAnsi="Times New Roman" w:cs="Times New Roman"/>
                <w:sz w:val="28"/>
                <w:szCs w:val="28"/>
              </w:rPr>
              <w:t>3467,6</w:t>
            </w:r>
          </w:p>
        </w:tc>
        <w:tc>
          <w:tcPr>
            <w:tcW w:w="1344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sz w:val="28"/>
                <w:szCs w:val="28"/>
              </w:rPr>
              <w:t>3623,0</w:t>
            </w:r>
          </w:p>
        </w:tc>
      </w:tr>
      <w:tr w:rsidR="00AE22B0" w:rsidRPr="00AE22B0" w:rsidTr="00AE22B0">
        <w:trPr>
          <w:jc w:val="right"/>
        </w:trPr>
        <w:tc>
          <w:tcPr>
            <w:tcW w:w="2518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202 16001 00 0000 150</w:t>
            </w:r>
          </w:p>
        </w:tc>
        <w:tc>
          <w:tcPr>
            <w:tcW w:w="5292" w:type="dxa"/>
            <w:vAlign w:val="center"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2" w:type="dxa"/>
            <w:gridSpan w:val="2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2B0">
              <w:rPr>
                <w:rFonts w:ascii="Times New Roman" w:hAnsi="Times New Roman" w:cs="Times New Roman"/>
                <w:sz w:val="28"/>
                <w:szCs w:val="28"/>
              </w:rPr>
              <w:t>3467,6</w:t>
            </w:r>
          </w:p>
        </w:tc>
        <w:tc>
          <w:tcPr>
            <w:tcW w:w="1344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sz w:val="28"/>
                <w:szCs w:val="28"/>
              </w:rPr>
              <w:t>3623,0</w:t>
            </w:r>
          </w:p>
        </w:tc>
      </w:tr>
      <w:tr w:rsidR="00AE22B0" w:rsidRPr="00AE22B0" w:rsidTr="00AE22B0">
        <w:trPr>
          <w:jc w:val="right"/>
        </w:trPr>
        <w:tc>
          <w:tcPr>
            <w:tcW w:w="2518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202 16001 10 0000 150</w:t>
            </w:r>
          </w:p>
        </w:tc>
        <w:tc>
          <w:tcPr>
            <w:tcW w:w="5292" w:type="dxa"/>
            <w:vAlign w:val="center"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2" w:type="dxa"/>
            <w:gridSpan w:val="2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2B0">
              <w:rPr>
                <w:rFonts w:ascii="Times New Roman" w:hAnsi="Times New Roman" w:cs="Times New Roman"/>
                <w:sz w:val="28"/>
                <w:szCs w:val="28"/>
              </w:rPr>
              <w:t>3467,6</w:t>
            </w:r>
          </w:p>
        </w:tc>
        <w:tc>
          <w:tcPr>
            <w:tcW w:w="1344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2B0">
              <w:rPr>
                <w:rFonts w:ascii="Times New Roman" w:hAnsi="Times New Roman" w:cs="Times New Roman"/>
                <w:sz w:val="28"/>
                <w:szCs w:val="28"/>
              </w:rPr>
              <w:t>3623,0</w:t>
            </w:r>
          </w:p>
        </w:tc>
      </w:tr>
      <w:tr w:rsidR="00AE22B0" w:rsidRPr="00AE22B0" w:rsidTr="00AE22B0">
        <w:trPr>
          <w:jc w:val="right"/>
        </w:trPr>
        <w:tc>
          <w:tcPr>
            <w:tcW w:w="2518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202 30000 00 0000 150</w:t>
            </w:r>
          </w:p>
        </w:tc>
        <w:tc>
          <w:tcPr>
            <w:tcW w:w="5292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02" w:type="dxa"/>
            <w:gridSpan w:val="2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44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E22B0" w:rsidRPr="00AE22B0" w:rsidTr="00AE22B0">
        <w:trPr>
          <w:jc w:val="right"/>
        </w:trPr>
        <w:tc>
          <w:tcPr>
            <w:tcW w:w="2518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202 35118 00 0000 150</w:t>
            </w:r>
          </w:p>
        </w:tc>
        <w:tc>
          <w:tcPr>
            <w:tcW w:w="5292" w:type="dxa"/>
            <w:vAlign w:val="center"/>
          </w:tcPr>
          <w:p w:rsidR="00AE22B0" w:rsidRPr="00AE22B0" w:rsidRDefault="00AE22B0" w:rsidP="00AE22B0">
            <w:pPr>
              <w:jc w:val="both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Субвенции бюджетам  на осуществление первичного воинского учета органами местного самоуправления  поселений, муниципальных и городских округов</w:t>
            </w:r>
          </w:p>
        </w:tc>
        <w:tc>
          <w:tcPr>
            <w:tcW w:w="1402" w:type="dxa"/>
            <w:gridSpan w:val="2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44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E22B0" w:rsidRPr="00AE22B0" w:rsidTr="00AE22B0">
        <w:trPr>
          <w:jc w:val="right"/>
        </w:trPr>
        <w:tc>
          <w:tcPr>
            <w:tcW w:w="2518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202 35118 10 0000 150</w:t>
            </w:r>
          </w:p>
        </w:tc>
        <w:tc>
          <w:tcPr>
            <w:tcW w:w="5292" w:type="dxa"/>
          </w:tcPr>
          <w:p w:rsidR="00AE22B0" w:rsidRPr="00AE22B0" w:rsidRDefault="00AE22B0" w:rsidP="00AE22B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E22B0">
              <w:rPr>
                <w:rFonts w:ascii="Times New Roman" w:hAnsi="Times New Roman" w:cs="Times New Roman"/>
              </w:rPr>
              <w:t>Субвенции бюджетам  сельских поселений  на осуществление первичного воинского учета органами местного самоуправления  поселений, муниципальных и городских округов</w:t>
            </w:r>
          </w:p>
        </w:tc>
        <w:tc>
          <w:tcPr>
            <w:tcW w:w="1402" w:type="dxa"/>
            <w:gridSpan w:val="2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44" w:type="dxa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AE22B0" w:rsidRPr="00AE22B0" w:rsidRDefault="00AE22B0" w:rsidP="00AE22B0">
      <w:pPr>
        <w:jc w:val="right"/>
        <w:rPr>
          <w:rFonts w:ascii="Times New Roman" w:hAnsi="Times New Roman" w:cs="Times New Roman"/>
        </w:rPr>
      </w:pPr>
    </w:p>
    <w:p w:rsidR="008878E0" w:rsidRDefault="008878E0" w:rsidP="00AE22B0">
      <w:pPr>
        <w:jc w:val="right"/>
        <w:rPr>
          <w:rFonts w:ascii="Times New Roman" w:hAnsi="Times New Roman" w:cs="Times New Roman"/>
        </w:rPr>
      </w:pPr>
    </w:p>
    <w:p w:rsidR="008878E0" w:rsidRDefault="008878E0" w:rsidP="00AE22B0">
      <w:pPr>
        <w:jc w:val="right"/>
        <w:rPr>
          <w:rFonts w:ascii="Times New Roman" w:hAnsi="Times New Roman" w:cs="Times New Roman"/>
        </w:rPr>
      </w:pPr>
    </w:p>
    <w:p w:rsidR="008878E0" w:rsidRDefault="008878E0" w:rsidP="00AE22B0">
      <w:pPr>
        <w:jc w:val="right"/>
        <w:rPr>
          <w:rFonts w:ascii="Times New Roman" w:hAnsi="Times New Roman" w:cs="Times New Roman"/>
        </w:rPr>
      </w:pPr>
    </w:p>
    <w:p w:rsidR="008878E0" w:rsidRDefault="008878E0" w:rsidP="00AE22B0">
      <w:pPr>
        <w:jc w:val="right"/>
        <w:rPr>
          <w:rFonts w:ascii="Times New Roman" w:hAnsi="Times New Roman" w:cs="Times New Roman"/>
        </w:rPr>
      </w:pPr>
    </w:p>
    <w:p w:rsidR="00AE22B0" w:rsidRPr="00AE22B0" w:rsidRDefault="00AE22B0" w:rsidP="008878E0">
      <w:pPr>
        <w:spacing w:after="0"/>
        <w:jc w:val="right"/>
        <w:rPr>
          <w:rFonts w:ascii="Times New Roman" w:hAnsi="Times New Roman" w:cs="Times New Roman"/>
        </w:rPr>
      </w:pPr>
      <w:r w:rsidRPr="00AE22B0">
        <w:rPr>
          <w:rFonts w:ascii="Times New Roman" w:hAnsi="Times New Roman" w:cs="Times New Roman"/>
        </w:rPr>
        <w:lastRenderedPageBreak/>
        <w:t>Приложение 7</w:t>
      </w:r>
    </w:p>
    <w:p w:rsidR="00AE22B0" w:rsidRPr="00AE22B0" w:rsidRDefault="00AE22B0" w:rsidP="008878E0">
      <w:pPr>
        <w:spacing w:after="0"/>
        <w:jc w:val="right"/>
        <w:rPr>
          <w:rFonts w:ascii="Times New Roman" w:hAnsi="Times New Roman" w:cs="Times New Roman"/>
        </w:rPr>
      </w:pPr>
      <w:r w:rsidRPr="00AE22B0">
        <w:rPr>
          <w:rFonts w:ascii="Times New Roman" w:hAnsi="Times New Roman" w:cs="Times New Roman"/>
        </w:rPr>
        <w:t>к решению Совета депутатов</w:t>
      </w:r>
    </w:p>
    <w:p w:rsidR="00AE22B0" w:rsidRPr="00AE22B0" w:rsidRDefault="00AE22B0" w:rsidP="008878E0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AE22B0">
        <w:rPr>
          <w:rFonts w:ascii="Times New Roman" w:hAnsi="Times New Roman" w:cs="Times New Roman"/>
        </w:rPr>
        <w:t>Зимницкого</w:t>
      </w:r>
      <w:proofErr w:type="spellEnd"/>
      <w:r w:rsidRPr="00AE22B0">
        <w:rPr>
          <w:rFonts w:ascii="Times New Roman" w:hAnsi="Times New Roman" w:cs="Times New Roman"/>
        </w:rPr>
        <w:t xml:space="preserve"> сельского поселения</w:t>
      </w:r>
    </w:p>
    <w:p w:rsidR="00AE22B0" w:rsidRPr="00AE22B0" w:rsidRDefault="00AE22B0" w:rsidP="008878E0">
      <w:pPr>
        <w:spacing w:after="0"/>
        <w:jc w:val="right"/>
        <w:rPr>
          <w:rFonts w:ascii="Times New Roman" w:hAnsi="Times New Roman" w:cs="Times New Roman"/>
        </w:rPr>
      </w:pPr>
      <w:r w:rsidRPr="00AE22B0">
        <w:rPr>
          <w:rFonts w:ascii="Times New Roman" w:hAnsi="Times New Roman" w:cs="Times New Roman"/>
        </w:rPr>
        <w:t>Сафоновского района Смоленской области</w:t>
      </w:r>
    </w:p>
    <w:p w:rsidR="00AE22B0" w:rsidRPr="00AE22B0" w:rsidRDefault="00AE22B0" w:rsidP="008878E0">
      <w:pPr>
        <w:keepNext/>
        <w:spacing w:after="0"/>
        <w:ind w:right="-55"/>
        <w:jc w:val="right"/>
        <w:outlineLvl w:val="0"/>
        <w:rPr>
          <w:rFonts w:ascii="Times New Roman" w:hAnsi="Times New Roman" w:cs="Times New Roman"/>
          <w:szCs w:val="20"/>
        </w:rPr>
      </w:pPr>
      <w:r w:rsidRPr="00AE22B0">
        <w:rPr>
          <w:rFonts w:ascii="Times New Roman" w:hAnsi="Times New Roman" w:cs="Times New Roman"/>
          <w:szCs w:val="20"/>
        </w:rPr>
        <w:t xml:space="preserve">«О бюджете </w:t>
      </w:r>
      <w:proofErr w:type="spellStart"/>
      <w:r w:rsidRPr="00AE22B0">
        <w:rPr>
          <w:rFonts w:ascii="Times New Roman" w:hAnsi="Times New Roman" w:cs="Times New Roman"/>
          <w:szCs w:val="20"/>
        </w:rPr>
        <w:t>Зимницкого</w:t>
      </w:r>
      <w:proofErr w:type="spellEnd"/>
      <w:r w:rsidRPr="00AE22B0">
        <w:rPr>
          <w:rFonts w:ascii="Times New Roman" w:hAnsi="Times New Roman" w:cs="Times New Roman"/>
          <w:szCs w:val="20"/>
        </w:rPr>
        <w:t xml:space="preserve"> сельского</w:t>
      </w:r>
    </w:p>
    <w:p w:rsidR="00AE22B0" w:rsidRPr="00AE22B0" w:rsidRDefault="00AE22B0" w:rsidP="008878E0">
      <w:pPr>
        <w:keepNext/>
        <w:spacing w:after="0"/>
        <w:ind w:right="-55"/>
        <w:jc w:val="right"/>
        <w:outlineLvl w:val="0"/>
        <w:rPr>
          <w:rFonts w:ascii="Times New Roman" w:hAnsi="Times New Roman" w:cs="Times New Roman"/>
          <w:szCs w:val="20"/>
        </w:rPr>
      </w:pPr>
      <w:r w:rsidRPr="00AE22B0">
        <w:rPr>
          <w:rFonts w:ascii="Times New Roman" w:hAnsi="Times New Roman" w:cs="Times New Roman"/>
          <w:szCs w:val="20"/>
        </w:rPr>
        <w:t>поселения Сафоновского района</w:t>
      </w:r>
    </w:p>
    <w:p w:rsidR="00AE22B0" w:rsidRPr="00AE22B0" w:rsidRDefault="00AE22B0" w:rsidP="008878E0">
      <w:pPr>
        <w:keepNext/>
        <w:spacing w:after="0"/>
        <w:ind w:left="5760" w:right="-55"/>
        <w:jc w:val="right"/>
        <w:outlineLvl w:val="0"/>
        <w:rPr>
          <w:rFonts w:ascii="Times New Roman" w:hAnsi="Times New Roman" w:cs="Times New Roman"/>
          <w:szCs w:val="20"/>
          <w:lang w:eastAsia="x-none"/>
        </w:rPr>
      </w:pPr>
      <w:r w:rsidRPr="00AE22B0">
        <w:rPr>
          <w:rFonts w:ascii="Times New Roman" w:hAnsi="Times New Roman" w:cs="Times New Roman"/>
          <w:szCs w:val="20"/>
        </w:rPr>
        <w:t xml:space="preserve">Смоленской области на </w:t>
      </w:r>
      <w:r w:rsidRPr="00AE22B0">
        <w:rPr>
          <w:rFonts w:ascii="Times New Roman" w:hAnsi="Times New Roman" w:cs="Times New Roman"/>
          <w:szCs w:val="20"/>
          <w:lang w:val="x-none" w:eastAsia="x-none"/>
        </w:rPr>
        <w:t>20</w:t>
      </w:r>
      <w:r w:rsidRPr="00AE22B0">
        <w:rPr>
          <w:rFonts w:ascii="Times New Roman" w:hAnsi="Times New Roman" w:cs="Times New Roman"/>
          <w:szCs w:val="20"/>
          <w:lang w:eastAsia="x-none"/>
        </w:rPr>
        <w:t>24</w:t>
      </w:r>
      <w:r w:rsidRPr="00AE22B0">
        <w:rPr>
          <w:rFonts w:ascii="Times New Roman" w:hAnsi="Times New Roman" w:cs="Times New Roman"/>
          <w:szCs w:val="20"/>
          <w:lang w:val="x-none" w:eastAsia="x-none"/>
        </w:rPr>
        <w:t xml:space="preserve"> год</w:t>
      </w:r>
      <w:r w:rsidRPr="00AE22B0">
        <w:rPr>
          <w:rFonts w:ascii="Times New Roman" w:hAnsi="Times New Roman" w:cs="Times New Roman"/>
          <w:szCs w:val="20"/>
          <w:lang w:eastAsia="x-none"/>
        </w:rPr>
        <w:t xml:space="preserve"> и на плановый период 2025 и 2026 годов</w:t>
      </w:r>
      <w:r w:rsidRPr="00AE22B0">
        <w:rPr>
          <w:rFonts w:ascii="Times New Roman" w:hAnsi="Times New Roman" w:cs="Times New Roman"/>
          <w:szCs w:val="20"/>
          <w:lang w:val="x-none" w:eastAsia="x-none"/>
        </w:rPr>
        <w:t xml:space="preserve">»  </w:t>
      </w:r>
    </w:p>
    <w:p w:rsidR="00AE22B0" w:rsidRPr="00AE22B0" w:rsidRDefault="00AE22B0" w:rsidP="008878E0">
      <w:pPr>
        <w:spacing w:after="0"/>
        <w:jc w:val="right"/>
        <w:rPr>
          <w:rFonts w:ascii="Times New Roman" w:hAnsi="Times New Roman" w:cs="Times New Roman"/>
        </w:rPr>
      </w:pPr>
      <w:r w:rsidRPr="00AE22B0">
        <w:rPr>
          <w:rFonts w:ascii="Times New Roman" w:hAnsi="Times New Roman" w:cs="Times New Roman"/>
        </w:rPr>
        <w:t xml:space="preserve">                                                              от </w:t>
      </w:r>
    </w:p>
    <w:p w:rsidR="00AE22B0" w:rsidRPr="00AE22B0" w:rsidRDefault="00AE22B0" w:rsidP="00AE22B0">
      <w:pPr>
        <w:jc w:val="center"/>
        <w:rPr>
          <w:rFonts w:ascii="Times New Roman" w:hAnsi="Times New Roman" w:cs="Times New Roman"/>
          <w:b/>
        </w:rPr>
      </w:pPr>
      <w:r w:rsidRPr="00AE22B0">
        <w:rPr>
          <w:rFonts w:ascii="Times New Roman" w:hAnsi="Times New Roman" w:cs="Times New Roman"/>
          <w:b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</w:t>
      </w:r>
      <w:proofErr w:type="gramStart"/>
      <w:r w:rsidRPr="00AE22B0">
        <w:rPr>
          <w:rFonts w:ascii="Times New Roman" w:hAnsi="Times New Roman" w:cs="Times New Roman"/>
          <w:b/>
        </w:rPr>
        <w:t>подгруппам)  видов</w:t>
      </w:r>
      <w:proofErr w:type="gramEnd"/>
      <w:r w:rsidRPr="00AE22B0">
        <w:rPr>
          <w:rFonts w:ascii="Times New Roman" w:hAnsi="Times New Roman" w:cs="Times New Roman"/>
          <w:b/>
        </w:rPr>
        <w:t xml:space="preserve"> расходов классификации расходов бюджетов на 2024 год</w:t>
      </w:r>
    </w:p>
    <w:p w:rsidR="00AE22B0" w:rsidRPr="00AE22B0" w:rsidRDefault="00AE22B0" w:rsidP="00AE22B0">
      <w:pPr>
        <w:jc w:val="right"/>
        <w:rPr>
          <w:rFonts w:ascii="Times New Roman" w:hAnsi="Times New Roman" w:cs="Times New Roman"/>
        </w:rPr>
      </w:pPr>
      <w:r w:rsidRPr="00AE22B0">
        <w:rPr>
          <w:rFonts w:ascii="Times New Roman" w:hAnsi="Times New Roman" w:cs="Times New Roman"/>
        </w:rPr>
        <w:t>тыс. руб.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7"/>
        <w:gridCol w:w="709"/>
        <w:gridCol w:w="1701"/>
        <w:gridCol w:w="992"/>
        <w:gridCol w:w="1134"/>
      </w:tblGrid>
      <w:tr w:rsidR="00AE22B0" w:rsidRPr="00AE22B0" w:rsidTr="00AE22B0">
        <w:trPr>
          <w:trHeight w:val="855"/>
        </w:trPr>
        <w:tc>
          <w:tcPr>
            <w:tcW w:w="5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Бюджетная классификация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Сумма на 2024 год</w:t>
            </w:r>
          </w:p>
        </w:tc>
      </w:tr>
      <w:tr w:rsidR="00AE22B0" w:rsidRPr="00AE22B0" w:rsidTr="00AE22B0">
        <w:trPr>
          <w:cantSplit/>
          <w:trHeight w:val="1762"/>
        </w:trPr>
        <w:tc>
          <w:tcPr>
            <w:tcW w:w="5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E22B0" w:rsidRPr="00AE22B0" w:rsidRDefault="00AE22B0" w:rsidP="00AE22B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Раздел, подраздел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E22B0" w:rsidRPr="00AE22B0" w:rsidRDefault="00AE22B0" w:rsidP="00AE22B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E22B0" w:rsidRPr="00AE22B0" w:rsidRDefault="00AE22B0" w:rsidP="00AE22B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Вид расходов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22B0" w:rsidRPr="00AE22B0" w:rsidTr="00AE22B0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bCs/>
                <w:color w:val="000000"/>
              </w:rPr>
              <w:t>3805,6</w:t>
            </w:r>
          </w:p>
        </w:tc>
      </w:tr>
      <w:tr w:rsidR="00AE22B0" w:rsidRPr="00AE22B0" w:rsidTr="00AE22B0">
        <w:trPr>
          <w:trHeight w:val="8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i/>
                <w:color w:val="00000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i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i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897,9</w:t>
            </w:r>
          </w:p>
        </w:tc>
      </w:tr>
      <w:tr w:rsidR="00AE22B0" w:rsidRPr="00AE22B0" w:rsidTr="00AE22B0">
        <w:trPr>
          <w:trHeight w:val="99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Муниципальная программа "Обеспечение деятельности Администрации и содержание аппарата Администрации </w:t>
            </w:r>
            <w:proofErr w:type="spellStart"/>
            <w:r w:rsidRPr="00AE22B0">
              <w:rPr>
                <w:rFonts w:ascii="Times New Roman" w:hAnsi="Times New Roman" w:cs="Times New Roman"/>
                <w:bCs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Сафоновского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897,9</w:t>
            </w:r>
          </w:p>
        </w:tc>
      </w:tr>
      <w:tr w:rsidR="00AE22B0" w:rsidRPr="00AE22B0" w:rsidTr="00AE22B0">
        <w:trPr>
          <w:trHeight w:val="98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Комплекс процессных мероприятий "Решение вопросов местного значения и повышение эффективности деятельности Администрации </w:t>
            </w:r>
            <w:proofErr w:type="spellStart"/>
            <w:r w:rsidRPr="00AE22B0">
              <w:rPr>
                <w:rFonts w:ascii="Times New Roman" w:hAnsi="Times New Roman" w:cs="Times New Roman"/>
                <w:bCs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Сафоновского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897,9</w:t>
            </w:r>
          </w:p>
        </w:tc>
      </w:tr>
      <w:tr w:rsidR="00AE22B0" w:rsidRPr="00AE22B0" w:rsidTr="00AE22B0">
        <w:trPr>
          <w:trHeight w:val="41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Расходы на финансовое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897,9</w:t>
            </w:r>
          </w:p>
        </w:tc>
      </w:tr>
      <w:tr w:rsidR="00AE22B0" w:rsidRPr="00AE22B0" w:rsidTr="00AE22B0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897,9</w:t>
            </w:r>
          </w:p>
        </w:tc>
      </w:tr>
      <w:tr w:rsidR="00AE22B0" w:rsidRPr="00AE22B0" w:rsidTr="00AE22B0">
        <w:trPr>
          <w:trHeight w:val="54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897,9</w:t>
            </w:r>
          </w:p>
        </w:tc>
      </w:tr>
      <w:tr w:rsidR="00AE22B0" w:rsidRPr="00AE22B0" w:rsidTr="00AE22B0">
        <w:trPr>
          <w:trHeight w:val="8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2844,4</w:t>
            </w:r>
          </w:p>
        </w:tc>
      </w:tr>
      <w:tr w:rsidR="00AE22B0" w:rsidRPr="00AE22B0" w:rsidTr="00AE22B0">
        <w:trPr>
          <w:trHeight w:val="980"/>
        </w:trPr>
        <w:tc>
          <w:tcPr>
            <w:tcW w:w="5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Муниципальная программа "Обеспечение деятельности Администрации и содержание аппарата Администрации </w:t>
            </w:r>
            <w:proofErr w:type="spellStart"/>
            <w:r w:rsidRPr="00AE22B0">
              <w:rPr>
                <w:rFonts w:ascii="Times New Roman" w:hAnsi="Times New Roman" w:cs="Times New Roman"/>
                <w:bCs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Сафоновского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2844,4</w:t>
            </w:r>
          </w:p>
        </w:tc>
      </w:tr>
      <w:tr w:rsidR="00AE22B0" w:rsidRPr="00AE22B0" w:rsidTr="00AE22B0">
        <w:trPr>
          <w:trHeight w:val="27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Комплекс процессных мероприятий "Решение вопросов местного значения и повышение эффективности деятельности Администрации </w:t>
            </w:r>
            <w:proofErr w:type="spellStart"/>
            <w:r w:rsidRPr="00AE22B0">
              <w:rPr>
                <w:rFonts w:ascii="Times New Roman" w:hAnsi="Times New Roman" w:cs="Times New Roman"/>
                <w:bCs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Сафоновского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2844,4</w:t>
            </w:r>
          </w:p>
        </w:tc>
      </w:tr>
      <w:tr w:rsidR="00AE22B0" w:rsidRPr="00AE22B0" w:rsidTr="00AE22B0">
        <w:trPr>
          <w:trHeight w:val="4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Расходы на финансовое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2844,4</w:t>
            </w:r>
          </w:p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2B0" w:rsidRPr="00AE22B0" w:rsidTr="00AE22B0">
        <w:trPr>
          <w:trHeight w:val="987"/>
        </w:trPr>
        <w:tc>
          <w:tcPr>
            <w:tcW w:w="5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0140100140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2262,4</w:t>
            </w:r>
          </w:p>
        </w:tc>
      </w:tr>
      <w:tr w:rsidR="00AE22B0" w:rsidRPr="00AE22B0" w:rsidTr="00AE22B0">
        <w:trPr>
          <w:trHeight w:val="56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2262,4</w:t>
            </w:r>
          </w:p>
        </w:tc>
      </w:tr>
      <w:tr w:rsidR="00AE22B0" w:rsidRPr="00AE22B0" w:rsidTr="00AE22B0">
        <w:trPr>
          <w:trHeight w:val="54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0140100140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574,5</w:t>
            </w:r>
          </w:p>
        </w:tc>
      </w:tr>
      <w:tr w:rsidR="00AE22B0" w:rsidRPr="00AE22B0" w:rsidTr="00AE22B0">
        <w:trPr>
          <w:trHeight w:val="56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574,5</w:t>
            </w:r>
          </w:p>
        </w:tc>
      </w:tr>
      <w:tr w:rsidR="00AE22B0" w:rsidRPr="00AE22B0" w:rsidTr="00AE22B0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0140100140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7,5</w:t>
            </w:r>
          </w:p>
        </w:tc>
      </w:tr>
      <w:tr w:rsidR="00AE22B0" w:rsidRPr="00AE22B0" w:rsidTr="00AE22B0">
        <w:trPr>
          <w:trHeight w:val="24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7,5</w:t>
            </w:r>
          </w:p>
        </w:tc>
      </w:tr>
      <w:tr w:rsidR="00AE22B0" w:rsidRPr="00AE22B0" w:rsidTr="00AE22B0">
        <w:trPr>
          <w:trHeight w:val="70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23,3</w:t>
            </w:r>
          </w:p>
        </w:tc>
      </w:tr>
      <w:tr w:rsidR="00AE22B0" w:rsidRPr="00AE22B0" w:rsidTr="00AE22B0">
        <w:trPr>
          <w:trHeight w:val="114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23,3</w:t>
            </w:r>
          </w:p>
        </w:tc>
      </w:tr>
      <w:tr w:rsidR="00AE22B0" w:rsidRPr="00AE22B0" w:rsidTr="00AE22B0">
        <w:trPr>
          <w:trHeight w:val="167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муниципального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8100100000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22,3</w:t>
            </w:r>
          </w:p>
        </w:tc>
      </w:tr>
      <w:tr w:rsidR="00AE22B0" w:rsidRPr="00AE22B0" w:rsidTr="00AE22B0">
        <w:trPr>
          <w:trHeight w:val="1695"/>
        </w:trPr>
        <w:tc>
          <w:tcPr>
            <w:tcW w:w="5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AE22B0">
              <w:rPr>
                <w:rFonts w:ascii="Times New Roman" w:hAnsi="Times New Roman" w:cs="Times New Roman"/>
                <w:bCs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81001П0050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22,3</w:t>
            </w:r>
          </w:p>
        </w:tc>
      </w:tr>
      <w:tr w:rsidR="00AE22B0" w:rsidRPr="00AE22B0" w:rsidTr="00AE22B0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81001П0050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22,3</w:t>
            </w:r>
          </w:p>
        </w:tc>
      </w:tr>
      <w:tr w:rsidR="00AE22B0" w:rsidRPr="00AE22B0" w:rsidTr="00AE22B0">
        <w:trPr>
          <w:trHeight w:val="31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81001П0050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22,3</w:t>
            </w:r>
          </w:p>
        </w:tc>
      </w:tr>
      <w:tr w:rsidR="00AE22B0" w:rsidRPr="00AE22B0" w:rsidTr="00AE22B0">
        <w:trPr>
          <w:trHeight w:val="163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 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1,0</w:t>
            </w:r>
          </w:p>
        </w:tc>
      </w:tr>
      <w:tr w:rsidR="00AE22B0" w:rsidRPr="00AE22B0" w:rsidTr="00AE22B0">
        <w:trPr>
          <w:trHeight w:val="165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AE22B0">
              <w:rPr>
                <w:rFonts w:ascii="Times New Roman" w:hAnsi="Times New Roman" w:cs="Times New Roman"/>
                <w:bCs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81002П1050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1,0</w:t>
            </w:r>
          </w:p>
        </w:tc>
      </w:tr>
      <w:tr w:rsidR="00AE22B0" w:rsidRPr="00AE22B0" w:rsidTr="00AE22B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81002П1050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1,0</w:t>
            </w:r>
          </w:p>
        </w:tc>
      </w:tr>
      <w:tr w:rsidR="00AE22B0" w:rsidRPr="00AE22B0" w:rsidTr="00AE22B0">
        <w:trPr>
          <w:trHeight w:val="24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81002П1050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1,0</w:t>
            </w:r>
          </w:p>
        </w:tc>
      </w:tr>
      <w:tr w:rsidR="00AE22B0" w:rsidRPr="00AE22B0" w:rsidTr="00AE22B0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40,0</w:t>
            </w:r>
          </w:p>
        </w:tc>
      </w:tr>
      <w:tr w:rsidR="00AE22B0" w:rsidRPr="00AE22B0" w:rsidTr="00AE22B0">
        <w:trPr>
          <w:trHeight w:val="52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40,0</w:t>
            </w:r>
          </w:p>
        </w:tc>
      </w:tr>
      <w:tr w:rsidR="00AE22B0" w:rsidRPr="00AE22B0" w:rsidTr="00AE22B0">
        <w:trPr>
          <w:trHeight w:val="87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Резервный фонд Администрации </w:t>
            </w:r>
            <w:proofErr w:type="spellStart"/>
            <w:r w:rsidRPr="00AE22B0">
              <w:rPr>
                <w:rFonts w:ascii="Times New Roman" w:hAnsi="Times New Roman" w:cs="Times New Roman"/>
                <w:bCs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9800100000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40,0</w:t>
            </w:r>
          </w:p>
        </w:tc>
      </w:tr>
      <w:tr w:rsidR="00AE22B0" w:rsidRPr="00AE22B0" w:rsidTr="00AE22B0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Расходы за счет средств резервного фонда Администрации </w:t>
            </w:r>
            <w:proofErr w:type="spellStart"/>
            <w:r w:rsidRPr="00AE22B0">
              <w:rPr>
                <w:rFonts w:ascii="Times New Roman" w:hAnsi="Times New Roman" w:cs="Times New Roman"/>
                <w:bCs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9800128880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40,0</w:t>
            </w:r>
          </w:p>
        </w:tc>
      </w:tr>
      <w:tr w:rsidR="00AE22B0" w:rsidRPr="00AE22B0" w:rsidTr="00AE22B0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9800128880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40,0</w:t>
            </w:r>
          </w:p>
        </w:tc>
      </w:tr>
      <w:tr w:rsidR="00AE22B0" w:rsidRPr="00AE22B0" w:rsidTr="00AE22B0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9800128880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40,0</w:t>
            </w:r>
          </w:p>
        </w:tc>
      </w:tr>
      <w:tr w:rsidR="00AE22B0" w:rsidRPr="00AE22B0" w:rsidTr="00AE22B0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bCs/>
                <w:color w:val="000000"/>
              </w:rPr>
              <w:t>837,5</w:t>
            </w:r>
          </w:p>
        </w:tc>
      </w:tr>
      <w:tr w:rsidR="00AE22B0" w:rsidRPr="00AE22B0" w:rsidTr="00AE22B0">
        <w:trPr>
          <w:trHeight w:val="33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837,5</w:t>
            </w:r>
          </w:p>
        </w:tc>
      </w:tr>
      <w:tr w:rsidR="00AE22B0" w:rsidRPr="00AE22B0" w:rsidTr="00AE22B0">
        <w:trPr>
          <w:trHeight w:val="112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"Развитие жилищно-коммунального хозяйства </w:t>
            </w:r>
            <w:proofErr w:type="spellStart"/>
            <w:r w:rsidRPr="00AE22B0">
              <w:rPr>
                <w:rFonts w:ascii="Times New Roman" w:hAnsi="Times New Roman" w:cs="Times New Roman"/>
                <w:bCs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Сафоновского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837,5</w:t>
            </w:r>
          </w:p>
        </w:tc>
      </w:tr>
      <w:tr w:rsidR="00AE22B0" w:rsidRPr="00AE22B0" w:rsidTr="00AE22B0">
        <w:trPr>
          <w:trHeight w:val="564"/>
        </w:trPr>
        <w:tc>
          <w:tcPr>
            <w:tcW w:w="5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Комплекс процессных мероприятий "Развитие дорожного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837,5</w:t>
            </w:r>
          </w:p>
        </w:tc>
      </w:tr>
      <w:tr w:rsidR="00AE22B0" w:rsidRPr="00AE22B0" w:rsidTr="00AE22B0">
        <w:trPr>
          <w:trHeight w:val="63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Мероприятия по содержанию, ремонту и капитальному ремонту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0240104010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AE22B0" w:rsidRPr="00AE22B0" w:rsidTr="00AE22B0">
        <w:trPr>
          <w:trHeight w:val="57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0240104010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AE22B0" w:rsidRPr="00AE22B0" w:rsidTr="00AE22B0">
        <w:trPr>
          <w:trHeight w:val="45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0240104010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AE22B0" w:rsidRPr="00AE22B0" w:rsidTr="00AE22B0">
        <w:trPr>
          <w:trHeight w:val="54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Обеспечение мероприятий дорожного хозяйства за счёт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0240104030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737,5</w:t>
            </w:r>
          </w:p>
        </w:tc>
      </w:tr>
      <w:tr w:rsidR="00AE22B0" w:rsidRPr="00AE22B0" w:rsidTr="00AE22B0">
        <w:trPr>
          <w:trHeight w:val="46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0240104030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737,5</w:t>
            </w:r>
          </w:p>
        </w:tc>
      </w:tr>
      <w:tr w:rsidR="00AE22B0" w:rsidRPr="00AE22B0" w:rsidTr="00AE22B0">
        <w:trPr>
          <w:trHeight w:val="55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0240104030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737,5</w:t>
            </w:r>
          </w:p>
        </w:tc>
      </w:tr>
      <w:tr w:rsidR="00AE22B0" w:rsidRPr="00AE22B0" w:rsidTr="00AE22B0">
        <w:trPr>
          <w:trHeight w:val="311"/>
        </w:trPr>
        <w:tc>
          <w:tcPr>
            <w:tcW w:w="5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bCs/>
                <w:color w:val="000000"/>
              </w:rPr>
              <w:t>850,7</w:t>
            </w:r>
          </w:p>
        </w:tc>
      </w:tr>
      <w:tr w:rsidR="00AE22B0" w:rsidRPr="00AE22B0" w:rsidTr="00AE22B0">
        <w:trPr>
          <w:trHeight w:val="311"/>
        </w:trPr>
        <w:tc>
          <w:tcPr>
            <w:tcW w:w="5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10,0</w:t>
            </w:r>
          </w:p>
        </w:tc>
      </w:tr>
      <w:tr w:rsidR="00AE22B0" w:rsidRPr="00AE22B0" w:rsidTr="00AE22B0">
        <w:trPr>
          <w:trHeight w:val="311"/>
        </w:trPr>
        <w:tc>
          <w:tcPr>
            <w:tcW w:w="5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"Развитие жилищно-коммунального хозяйства </w:t>
            </w:r>
            <w:proofErr w:type="spellStart"/>
            <w:r w:rsidRPr="00AE22B0">
              <w:rPr>
                <w:rFonts w:ascii="Times New Roman" w:hAnsi="Times New Roman" w:cs="Times New Roman"/>
                <w:bCs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сельского </w:t>
            </w:r>
            <w:proofErr w:type="spellStart"/>
            <w:r w:rsidRPr="00AE22B0">
              <w:rPr>
                <w:rFonts w:ascii="Times New Roman" w:hAnsi="Times New Roman" w:cs="Times New Roman"/>
                <w:bCs/>
                <w:color w:val="000000"/>
              </w:rPr>
              <w:t>по-селения</w:t>
            </w:r>
            <w:proofErr w:type="spellEnd"/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Сафоновского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10,0</w:t>
            </w:r>
          </w:p>
        </w:tc>
      </w:tr>
      <w:tr w:rsidR="00AE22B0" w:rsidRPr="00AE22B0" w:rsidTr="00AE22B0">
        <w:trPr>
          <w:trHeight w:val="311"/>
        </w:trPr>
        <w:tc>
          <w:tcPr>
            <w:tcW w:w="5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Комплекс процессных мероприятий "Развитие жилищного 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10,0</w:t>
            </w:r>
          </w:p>
        </w:tc>
      </w:tr>
      <w:tr w:rsidR="00AE22B0" w:rsidRPr="00AE22B0" w:rsidTr="00AE22B0">
        <w:trPr>
          <w:trHeight w:val="311"/>
        </w:trPr>
        <w:tc>
          <w:tcPr>
            <w:tcW w:w="5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Обеспечение мероприятий по содержанию жилищного 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0240202000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10,0</w:t>
            </w:r>
          </w:p>
        </w:tc>
      </w:tr>
      <w:tr w:rsidR="00AE22B0" w:rsidRPr="00AE22B0" w:rsidTr="00AE22B0">
        <w:trPr>
          <w:trHeight w:val="311"/>
        </w:trPr>
        <w:tc>
          <w:tcPr>
            <w:tcW w:w="5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0240202000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10,0</w:t>
            </w:r>
          </w:p>
        </w:tc>
      </w:tr>
      <w:tr w:rsidR="00AE22B0" w:rsidRPr="00AE22B0" w:rsidTr="00AE22B0">
        <w:trPr>
          <w:trHeight w:val="311"/>
        </w:trPr>
        <w:tc>
          <w:tcPr>
            <w:tcW w:w="5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0240202000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10,0</w:t>
            </w:r>
          </w:p>
        </w:tc>
      </w:tr>
      <w:tr w:rsidR="00AE22B0" w:rsidRPr="00AE22B0" w:rsidTr="00AE22B0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195,0</w:t>
            </w:r>
          </w:p>
        </w:tc>
      </w:tr>
      <w:tr w:rsidR="00AE22B0" w:rsidRPr="00AE22B0" w:rsidTr="00AE22B0">
        <w:trPr>
          <w:trHeight w:val="10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"Развитие жилищно-коммунального хозяйства </w:t>
            </w:r>
            <w:proofErr w:type="spellStart"/>
            <w:r w:rsidRPr="00AE22B0">
              <w:rPr>
                <w:rFonts w:ascii="Times New Roman" w:hAnsi="Times New Roman" w:cs="Times New Roman"/>
                <w:bCs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Сафоновского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195,0</w:t>
            </w:r>
          </w:p>
        </w:tc>
      </w:tr>
      <w:tr w:rsidR="00AE22B0" w:rsidRPr="00AE22B0" w:rsidTr="00AE22B0">
        <w:trPr>
          <w:trHeight w:val="611"/>
        </w:trPr>
        <w:tc>
          <w:tcPr>
            <w:tcW w:w="5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Комплекс процессных мероприятий "Развитие 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0240300000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195,0</w:t>
            </w:r>
          </w:p>
        </w:tc>
      </w:tr>
      <w:tr w:rsidR="00AE22B0" w:rsidRPr="00AE22B0" w:rsidTr="00AE22B0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Обеспечение мероприятий по содержанию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0240302010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195,0</w:t>
            </w:r>
          </w:p>
        </w:tc>
      </w:tr>
      <w:tr w:rsidR="00AE22B0" w:rsidRPr="00AE22B0" w:rsidTr="00AE22B0">
        <w:trPr>
          <w:trHeight w:val="544"/>
        </w:trPr>
        <w:tc>
          <w:tcPr>
            <w:tcW w:w="5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0240302010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195,0</w:t>
            </w:r>
          </w:p>
        </w:tc>
      </w:tr>
      <w:tr w:rsidR="00AE22B0" w:rsidRPr="00AE22B0" w:rsidTr="00AE22B0">
        <w:trPr>
          <w:trHeight w:val="56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0240302010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195,0</w:t>
            </w:r>
          </w:p>
        </w:tc>
      </w:tr>
      <w:tr w:rsidR="00AE22B0" w:rsidRPr="00AE22B0" w:rsidTr="00AE22B0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645,7</w:t>
            </w:r>
          </w:p>
        </w:tc>
      </w:tr>
      <w:tr w:rsidR="00AE22B0" w:rsidRPr="00AE22B0" w:rsidTr="00AE22B0">
        <w:trPr>
          <w:trHeight w:val="105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Муниципальная программа "Развитие жилищно-коммунального хозяйства </w:t>
            </w:r>
            <w:proofErr w:type="spellStart"/>
            <w:r w:rsidRPr="00AE22B0">
              <w:rPr>
                <w:rFonts w:ascii="Times New Roman" w:hAnsi="Times New Roman" w:cs="Times New Roman"/>
                <w:bCs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Сафоновского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645,7</w:t>
            </w:r>
          </w:p>
        </w:tc>
      </w:tr>
      <w:tr w:rsidR="00AE22B0" w:rsidRPr="00AE22B0" w:rsidTr="00AE22B0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Комплекс процессных мероприятий "Благоустройство"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645,7</w:t>
            </w:r>
          </w:p>
        </w:tc>
      </w:tr>
      <w:tr w:rsidR="00AE22B0" w:rsidRPr="00AE22B0" w:rsidTr="00AE22B0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Обеспечение мероприятий по организации </w:t>
            </w: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0240403010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343,7</w:t>
            </w:r>
          </w:p>
        </w:tc>
      </w:tr>
      <w:tr w:rsidR="00AE22B0" w:rsidRPr="00AE22B0" w:rsidTr="00AE22B0">
        <w:trPr>
          <w:trHeight w:val="55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0240403010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343,7</w:t>
            </w:r>
          </w:p>
        </w:tc>
      </w:tr>
      <w:tr w:rsidR="00AE22B0" w:rsidRPr="00AE22B0" w:rsidTr="00AE22B0">
        <w:trPr>
          <w:trHeight w:val="5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0240403010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343,7</w:t>
            </w:r>
          </w:p>
        </w:tc>
      </w:tr>
      <w:tr w:rsidR="00AE22B0" w:rsidRPr="00AE22B0" w:rsidTr="00AE22B0">
        <w:trPr>
          <w:trHeight w:val="50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Финансовое обеспечение мероприятий по </w:t>
            </w: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благоустройству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0240403020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221,0</w:t>
            </w:r>
          </w:p>
        </w:tc>
      </w:tr>
      <w:tr w:rsidR="00AE22B0" w:rsidRPr="00AE22B0" w:rsidTr="00AE22B0">
        <w:trPr>
          <w:trHeight w:val="55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0240403020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221,0</w:t>
            </w:r>
          </w:p>
        </w:tc>
      </w:tr>
      <w:tr w:rsidR="00AE22B0" w:rsidRPr="00AE22B0" w:rsidTr="00AE22B0">
        <w:trPr>
          <w:trHeight w:val="58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0240403020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221,0</w:t>
            </w:r>
          </w:p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E22B0" w:rsidRPr="00AE22B0" w:rsidTr="00AE22B0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0240403030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81,0</w:t>
            </w:r>
          </w:p>
        </w:tc>
      </w:tr>
      <w:tr w:rsidR="00AE22B0" w:rsidRPr="00AE22B0" w:rsidTr="00AE22B0">
        <w:trPr>
          <w:trHeight w:val="64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0240403030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81,0</w:t>
            </w:r>
          </w:p>
        </w:tc>
      </w:tr>
      <w:tr w:rsidR="00AE22B0" w:rsidRPr="00AE22B0" w:rsidTr="00AE22B0">
        <w:trPr>
          <w:trHeight w:val="592"/>
        </w:trPr>
        <w:tc>
          <w:tcPr>
            <w:tcW w:w="5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0240403030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81,0</w:t>
            </w:r>
          </w:p>
        </w:tc>
      </w:tr>
      <w:tr w:rsidR="00AE22B0" w:rsidRPr="00AE22B0" w:rsidTr="00AE22B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  <w:bCs/>
                <w:color w:val="000000"/>
              </w:rPr>
              <w:t>90,7</w:t>
            </w:r>
          </w:p>
        </w:tc>
      </w:tr>
      <w:tr w:rsidR="00AE22B0" w:rsidRPr="00AE22B0" w:rsidTr="00AE22B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  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90,7</w:t>
            </w:r>
          </w:p>
        </w:tc>
      </w:tr>
      <w:tr w:rsidR="00AE22B0" w:rsidRPr="00AE22B0" w:rsidTr="00AE22B0">
        <w:trPr>
          <w:trHeight w:val="107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proofErr w:type="spellStart"/>
            <w:r w:rsidRPr="00AE22B0">
              <w:rPr>
                <w:rFonts w:ascii="Times New Roman" w:hAnsi="Times New Roman" w:cs="Times New Roman"/>
                <w:bCs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Сафоновского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90,7</w:t>
            </w:r>
          </w:p>
        </w:tc>
      </w:tr>
      <w:tr w:rsidR="00AE22B0" w:rsidRPr="00AE22B0" w:rsidTr="00AE22B0">
        <w:trPr>
          <w:trHeight w:val="144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Комплекс процессных мероприятий "Решение вопросов местного значения и повышение эффективности деятельности Администрации </w:t>
            </w:r>
            <w:proofErr w:type="spellStart"/>
            <w:r w:rsidRPr="00AE22B0">
              <w:rPr>
                <w:rFonts w:ascii="Times New Roman" w:hAnsi="Times New Roman" w:cs="Times New Roman"/>
                <w:bCs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Сафоновского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90,7</w:t>
            </w:r>
          </w:p>
        </w:tc>
      </w:tr>
      <w:tr w:rsidR="00AE22B0" w:rsidRPr="00AE22B0" w:rsidTr="00AE22B0">
        <w:trPr>
          <w:trHeight w:val="83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Пенсии за выслугу лет лицам, замещавшим муниципальные должности,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90,7</w:t>
            </w:r>
          </w:p>
        </w:tc>
      </w:tr>
      <w:tr w:rsidR="00AE22B0" w:rsidRPr="00AE22B0" w:rsidTr="00AE22B0">
        <w:trPr>
          <w:trHeight w:val="26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90,7</w:t>
            </w:r>
          </w:p>
        </w:tc>
      </w:tr>
      <w:tr w:rsidR="00AE22B0" w:rsidRPr="00AE22B0" w:rsidTr="00AE22B0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90,7</w:t>
            </w:r>
          </w:p>
        </w:tc>
      </w:tr>
    </w:tbl>
    <w:p w:rsidR="00AE22B0" w:rsidRPr="00AE22B0" w:rsidRDefault="00AE22B0" w:rsidP="00AE22B0">
      <w:pPr>
        <w:jc w:val="right"/>
        <w:rPr>
          <w:rFonts w:ascii="Times New Roman" w:hAnsi="Times New Roman" w:cs="Times New Roman"/>
        </w:rPr>
      </w:pPr>
    </w:p>
    <w:p w:rsidR="00AE22B0" w:rsidRPr="00AE22B0" w:rsidRDefault="00AE22B0" w:rsidP="008878E0">
      <w:pPr>
        <w:spacing w:after="0"/>
        <w:jc w:val="right"/>
        <w:rPr>
          <w:rFonts w:ascii="Times New Roman" w:hAnsi="Times New Roman" w:cs="Times New Roman"/>
        </w:rPr>
      </w:pPr>
      <w:r w:rsidRPr="00AE22B0">
        <w:rPr>
          <w:rFonts w:ascii="Times New Roman" w:hAnsi="Times New Roman" w:cs="Times New Roman"/>
        </w:rPr>
        <w:t>Приложение 8</w:t>
      </w:r>
    </w:p>
    <w:p w:rsidR="00AE22B0" w:rsidRPr="00AE22B0" w:rsidRDefault="00AE22B0" w:rsidP="008878E0">
      <w:pPr>
        <w:spacing w:after="0"/>
        <w:jc w:val="right"/>
        <w:rPr>
          <w:rFonts w:ascii="Times New Roman" w:hAnsi="Times New Roman" w:cs="Times New Roman"/>
        </w:rPr>
      </w:pPr>
      <w:r w:rsidRPr="00AE22B0">
        <w:rPr>
          <w:rFonts w:ascii="Times New Roman" w:hAnsi="Times New Roman" w:cs="Times New Roman"/>
        </w:rPr>
        <w:t>к решению Совета депутатов</w:t>
      </w:r>
    </w:p>
    <w:p w:rsidR="00AE22B0" w:rsidRPr="00AE22B0" w:rsidRDefault="00AE22B0" w:rsidP="008878E0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AE22B0">
        <w:rPr>
          <w:rFonts w:ascii="Times New Roman" w:hAnsi="Times New Roman" w:cs="Times New Roman"/>
        </w:rPr>
        <w:t>Зимницкого</w:t>
      </w:r>
      <w:proofErr w:type="spellEnd"/>
      <w:r w:rsidRPr="00AE22B0">
        <w:rPr>
          <w:rFonts w:ascii="Times New Roman" w:hAnsi="Times New Roman" w:cs="Times New Roman"/>
        </w:rPr>
        <w:t xml:space="preserve"> сельского поселения</w:t>
      </w:r>
    </w:p>
    <w:p w:rsidR="00AE22B0" w:rsidRPr="00AE22B0" w:rsidRDefault="00AE22B0" w:rsidP="008878E0">
      <w:pPr>
        <w:spacing w:after="0"/>
        <w:jc w:val="right"/>
        <w:rPr>
          <w:rFonts w:ascii="Times New Roman" w:hAnsi="Times New Roman" w:cs="Times New Roman"/>
        </w:rPr>
      </w:pPr>
      <w:r w:rsidRPr="00AE22B0">
        <w:rPr>
          <w:rFonts w:ascii="Times New Roman" w:hAnsi="Times New Roman" w:cs="Times New Roman"/>
        </w:rPr>
        <w:t>Сафоновского района Смоленской области</w:t>
      </w:r>
    </w:p>
    <w:p w:rsidR="00AE22B0" w:rsidRPr="00AE22B0" w:rsidRDefault="00AE22B0" w:rsidP="008878E0">
      <w:pPr>
        <w:spacing w:after="0"/>
        <w:jc w:val="right"/>
        <w:rPr>
          <w:rFonts w:ascii="Times New Roman" w:hAnsi="Times New Roman" w:cs="Times New Roman"/>
          <w:szCs w:val="20"/>
        </w:rPr>
      </w:pPr>
      <w:r w:rsidRPr="00AE22B0">
        <w:rPr>
          <w:rFonts w:ascii="Times New Roman" w:hAnsi="Times New Roman" w:cs="Times New Roman"/>
          <w:szCs w:val="20"/>
        </w:rPr>
        <w:t xml:space="preserve">«О бюджете </w:t>
      </w:r>
      <w:proofErr w:type="spellStart"/>
      <w:r w:rsidRPr="00AE22B0">
        <w:rPr>
          <w:rFonts w:ascii="Times New Roman" w:hAnsi="Times New Roman" w:cs="Times New Roman"/>
          <w:szCs w:val="20"/>
        </w:rPr>
        <w:t>Зимницкого</w:t>
      </w:r>
      <w:proofErr w:type="spellEnd"/>
      <w:r w:rsidRPr="00AE22B0">
        <w:rPr>
          <w:rFonts w:ascii="Times New Roman" w:hAnsi="Times New Roman" w:cs="Times New Roman"/>
          <w:szCs w:val="20"/>
        </w:rPr>
        <w:t xml:space="preserve"> сельского</w:t>
      </w:r>
    </w:p>
    <w:p w:rsidR="00AE22B0" w:rsidRPr="00AE22B0" w:rsidRDefault="00AE22B0" w:rsidP="008878E0">
      <w:pPr>
        <w:keepNext/>
        <w:spacing w:after="0"/>
        <w:ind w:right="-55"/>
        <w:jc w:val="right"/>
        <w:outlineLvl w:val="0"/>
        <w:rPr>
          <w:rFonts w:ascii="Times New Roman" w:hAnsi="Times New Roman" w:cs="Times New Roman"/>
          <w:szCs w:val="20"/>
        </w:rPr>
      </w:pPr>
      <w:r w:rsidRPr="00AE22B0">
        <w:rPr>
          <w:rFonts w:ascii="Times New Roman" w:hAnsi="Times New Roman" w:cs="Times New Roman"/>
          <w:szCs w:val="20"/>
        </w:rPr>
        <w:t>поселения Сафоновского района</w:t>
      </w:r>
    </w:p>
    <w:p w:rsidR="00AE22B0" w:rsidRPr="00AE22B0" w:rsidRDefault="00AE22B0" w:rsidP="008878E0">
      <w:pPr>
        <w:keepNext/>
        <w:spacing w:after="0"/>
        <w:ind w:left="5760" w:right="-55"/>
        <w:jc w:val="right"/>
        <w:outlineLvl w:val="0"/>
        <w:rPr>
          <w:rFonts w:ascii="Times New Roman" w:hAnsi="Times New Roman" w:cs="Times New Roman"/>
          <w:szCs w:val="20"/>
          <w:lang w:eastAsia="x-none"/>
        </w:rPr>
      </w:pPr>
      <w:r w:rsidRPr="00AE22B0">
        <w:rPr>
          <w:rFonts w:ascii="Times New Roman" w:hAnsi="Times New Roman" w:cs="Times New Roman"/>
          <w:szCs w:val="20"/>
        </w:rPr>
        <w:t xml:space="preserve">Смоленской области на </w:t>
      </w:r>
      <w:r w:rsidRPr="00AE22B0">
        <w:rPr>
          <w:rFonts w:ascii="Times New Roman" w:hAnsi="Times New Roman" w:cs="Times New Roman"/>
          <w:szCs w:val="20"/>
          <w:lang w:val="x-none" w:eastAsia="x-none"/>
        </w:rPr>
        <w:t>20</w:t>
      </w:r>
      <w:r w:rsidRPr="00AE22B0">
        <w:rPr>
          <w:rFonts w:ascii="Times New Roman" w:hAnsi="Times New Roman" w:cs="Times New Roman"/>
          <w:szCs w:val="20"/>
          <w:lang w:eastAsia="x-none"/>
        </w:rPr>
        <w:t>24</w:t>
      </w:r>
      <w:r w:rsidRPr="00AE22B0">
        <w:rPr>
          <w:rFonts w:ascii="Times New Roman" w:hAnsi="Times New Roman" w:cs="Times New Roman"/>
          <w:szCs w:val="20"/>
          <w:lang w:val="x-none" w:eastAsia="x-none"/>
        </w:rPr>
        <w:t xml:space="preserve"> год</w:t>
      </w:r>
      <w:r w:rsidRPr="00AE22B0">
        <w:rPr>
          <w:rFonts w:ascii="Times New Roman" w:hAnsi="Times New Roman" w:cs="Times New Roman"/>
          <w:szCs w:val="20"/>
          <w:lang w:eastAsia="x-none"/>
        </w:rPr>
        <w:t xml:space="preserve"> и на плановый период 2025 и 2026 годов</w:t>
      </w:r>
      <w:r w:rsidRPr="00AE22B0">
        <w:rPr>
          <w:rFonts w:ascii="Times New Roman" w:hAnsi="Times New Roman" w:cs="Times New Roman"/>
          <w:szCs w:val="20"/>
          <w:lang w:val="x-none" w:eastAsia="x-none"/>
        </w:rPr>
        <w:t>»</w:t>
      </w:r>
    </w:p>
    <w:p w:rsidR="00AE22B0" w:rsidRPr="00AE22B0" w:rsidRDefault="00AE22B0" w:rsidP="008878E0">
      <w:pPr>
        <w:keepNext/>
        <w:spacing w:after="0"/>
        <w:ind w:left="5760" w:right="-55"/>
        <w:jc w:val="right"/>
        <w:outlineLvl w:val="0"/>
        <w:rPr>
          <w:rFonts w:ascii="Times New Roman" w:hAnsi="Times New Roman" w:cs="Times New Roman"/>
        </w:rPr>
      </w:pPr>
      <w:r w:rsidRPr="00AE22B0">
        <w:rPr>
          <w:rFonts w:ascii="Times New Roman" w:hAnsi="Times New Roman" w:cs="Times New Roman"/>
          <w:szCs w:val="20"/>
          <w:lang w:val="x-none" w:eastAsia="x-none"/>
        </w:rPr>
        <w:t xml:space="preserve">  </w:t>
      </w:r>
      <w:r w:rsidRPr="00AE22B0">
        <w:rPr>
          <w:rFonts w:ascii="Times New Roman" w:hAnsi="Times New Roman" w:cs="Times New Roman"/>
          <w:szCs w:val="20"/>
          <w:lang w:eastAsia="x-none"/>
        </w:rPr>
        <w:t>о</w:t>
      </w:r>
      <w:r w:rsidRPr="00AE22B0">
        <w:rPr>
          <w:rFonts w:ascii="Times New Roman" w:hAnsi="Times New Roman" w:cs="Times New Roman"/>
        </w:rPr>
        <w:t xml:space="preserve">т </w:t>
      </w:r>
    </w:p>
    <w:p w:rsidR="00AE22B0" w:rsidRPr="00AE22B0" w:rsidRDefault="00AE22B0" w:rsidP="00AE22B0">
      <w:pPr>
        <w:jc w:val="center"/>
        <w:rPr>
          <w:rFonts w:ascii="Times New Roman" w:hAnsi="Times New Roman" w:cs="Times New Roman"/>
          <w:b/>
        </w:rPr>
      </w:pPr>
      <w:r w:rsidRPr="00AE22B0">
        <w:rPr>
          <w:rFonts w:ascii="Times New Roman" w:hAnsi="Times New Roman" w:cs="Times New Roman"/>
          <w:b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</w:t>
      </w:r>
      <w:proofErr w:type="gramStart"/>
      <w:r w:rsidRPr="00AE22B0">
        <w:rPr>
          <w:rFonts w:ascii="Times New Roman" w:hAnsi="Times New Roman" w:cs="Times New Roman"/>
          <w:b/>
        </w:rPr>
        <w:t>подгруппам)  видов</w:t>
      </w:r>
      <w:proofErr w:type="gramEnd"/>
      <w:r w:rsidRPr="00AE22B0">
        <w:rPr>
          <w:rFonts w:ascii="Times New Roman" w:hAnsi="Times New Roman" w:cs="Times New Roman"/>
          <w:b/>
        </w:rPr>
        <w:t xml:space="preserve"> расходов классификации расходов бюджетов на плановый период 2025 и 2026  годов</w:t>
      </w:r>
    </w:p>
    <w:p w:rsidR="00AE22B0" w:rsidRPr="00AE22B0" w:rsidRDefault="00AE22B0" w:rsidP="00AE22B0">
      <w:pPr>
        <w:jc w:val="right"/>
        <w:rPr>
          <w:rFonts w:ascii="Times New Roman" w:hAnsi="Times New Roman" w:cs="Times New Roman"/>
        </w:rPr>
      </w:pPr>
      <w:r w:rsidRPr="00AE22B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тыс. руб.                                                                                                                                   </w:t>
      </w:r>
    </w:p>
    <w:tbl>
      <w:tblPr>
        <w:tblW w:w="104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850"/>
        <w:gridCol w:w="1843"/>
        <w:gridCol w:w="709"/>
        <w:gridCol w:w="1134"/>
        <w:gridCol w:w="1100"/>
      </w:tblGrid>
      <w:tr w:rsidR="00AE22B0" w:rsidRPr="00AE22B0" w:rsidTr="00AE22B0">
        <w:trPr>
          <w:trHeight w:val="855"/>
        </w:trPr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Бюджетная классификация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Сумма на 2025 год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Сумма на 2026 год</w:t>
            </w:r>
          </w:p>
        </w:tc>
      </w:tr>
      <w:tr w:rsidR="00AE22B0" w:rsidRPr="00AE22B0" w:rsidTr="00AE22B0">
        <w:trPr>
          <w:cantSplit/>
          <w:trHeight w:val="1383"/>
        </w:trPr>
        <w:tc>
          <w:tcPr>
            <w:tcW w:w="4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E22B0" w:rsidRPr="00AE22B0" w:rsidRDefault="00AE22B0" w:rsidP="00AE22B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Раздел, подраздел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E22B0" w:rsidRPr="00AE22B0" w:rsidRDefault="00AE22B0" w:rsidP="00AE22B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E22B0" w:rsidRPr="00AE22B0" w:rsidRDefault="00AE22B0" w:rsidP="00AE22B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Вид расходов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22B0" w:rsidRPr="00AE22B0" w:rsidTr="00AE22B0">
        <w:trPr>
          <w:trHeight w:val="48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3830,6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3950,6</w:t>
            </w:r>
          </w:p>
        </w:tc>
      </w:tr>
      <w:tr w:rsidR="00AE22B0" w:rsidRPr="00AE22B0" w:rsidTr="00AE22B0">
        <w:trPr>
          <w:trHeight w:val="8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897,9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897,9</w:t>
            </w:r>
          </w:p>
        </w:tc>
      </w:tr>
      <w:tr w:rsidR="00AE22B0" w:rsidRPr="00AE22B0" w:rsidTr="00AE22B0">
        <w:trPr>
          <w:trHeight w:val="1412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proofErr w:type="spellStart"/>
            <w:r w:rsidRPr="00AE22B0">
              <w:rPr>
                <w:rFonts w:ascii="Times New Roman" w:hAnsi="Times New Roman" w:cs="Times New Roman"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color w:val="000000"/>
              </w:rPr>
              <w:t xml:space="preserve"> сельского поселения Сафоновского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897,9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897,9</w:t>
            </w:r>
          </w:p>
        </w:tc>
      </w:tr>
      <w:tr w:rsidR="00AE22B0" w:rsidRPr="00AE22B0" w:rsidTr="00AE22B0">
        <w:trPr>
          <w:trHeight w:val="168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Комплекс процессных мероприятий "Решение вопросов местного значения и повышение эффективности деятельности Администрации </w:t>
            </w:r>
            <w:proofErr w:type="spellStart"/>
            <w:r w:rsidRPr="00AE22B0">
              <w:rPr>
                <w:rFonts w:ascii="Times New Roman" w:hAnsi="Times New Roman" w:cs="Times New Roman"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color w:val="000000"/>
              </w:rPr>
              <w:t xml:space="preserve"> сельского поселения Сафоновского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897,9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897,9</w:t>
            </w:r>
          </w:p>
        </w:tc>
      </w:tr>
      <w:tr w:rsidR="00AE22B0" w:rsidRPr="00AE22B0" w:rsidTr="00AE22B0">
        <w:trPr>
          <w:trHeight w:val="56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Расходы на финансовое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897,9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897,9</w:t>
            </w:r>
          </w:p>
        </w:tc>
      </w:tr>
      <w:tr w:rsidR="00AE22B0" w:rsidRPr="00AE22B0" w:rsidTr="00AE22B0">
        <w:trPr>
          <w:trHeight w:val="16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897,9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897,9</w:t>
            </w:r>
          </w:p>
        </w:tc>
      </w:tr>
      <w:tr w:rsidR="00AE22B0" w:rsidRPr="00AE22B0" w:rsidTr="00AE22B0">
        <w:trPr>
          <w:trHeight w:val="557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897,9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897,9</w:t>
            </w:r>
          </w:p>
        </w:tc>
      </w:tr>
      <w:tr w:rsidR="00AE22B0" w:rsidRPr="00AE22B0" w:rsidTr="00AE22B0">
        <w:trPr>
          <w:trHeight w:val="141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2869,4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2989,4</w:t>
            </w:r>
          </w:p>
        </w:tc>
      </w:tr>
      <w:tr w:rsidR="00AE22B0" w:rsidRPr="00AE22B0" w:rsidTr="00AE22B0">
        <w:trPr>
          <w:trHeight w:val="1405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proofErr w:type="spellStart"/>
            <w:r w:rsidRPr="00AE22B0">
              <w:rPr>
                <w:rFonts w:ascii="Times New Roman" w:hAnsi="Times New Roman" w:cs="Times New Roman"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color w:val="000000"/>
              </w:rPr>
              <w:t xml:space="preserve"> сельского поселения Сафоновского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2869,4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2989,4</w:t>
            </w:r>
          </w:p>
        </w:tc>
      </w:tr>
      <w:tr w:rsidR="00AE22B0" w:rsidRPr="00AE22B0" w:rsidTr="00AE22B0">
        <w:trPr>
          <w:trHeight w:val="169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Комплекс процессных мероприятий "Решение вопросов местного значения и повышение эффективности деятельности Администрации </w:t>
            </w:r>
            <w:proofErr w:type="spellStart"/>
            <w:r w:rsidRPr="00AE22B0">
              <w:rPr>
                <w:rFonts w:ascii="Times New Roman" w:hAnsi="Times New Roman" w:cs="Times New Roman"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color w:val="000000"/>
              </w:rPr>
              <w:t xml:space="preserve"> сельского поселения Сафоновского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2869,4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2989,4</w:t>
            </w:r>
          </w:p>
        </w:tc>
      </w:tr>
      <w:tr w:rsidR="00AE22B0" w:rsidRPr="00AE22B0" w:rsidTr="00AE22B0">
        <w:trPr>
          <w:trHeight w:val="55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Расходы на финансовое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2869,4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2989,4</w:t>
            </w:r>
          </w:p>
        </w:tc>
      </w:tr>
      <w:tr w:rsidR="00AE22B0" w:rsidRPr="00AE22B0" w:rsidTr="00AE22B0">
        <w:trPr>
          <w:trHeight w:val="168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2262,4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2262,4</w:t>
            </w:r>
          </w:p>
        </w:tc>
      </w:tr>
      <w:tr w:rsidR="00AE22B0" w:rsidRPr="00AE22B0" w:rsidTr="00AE22B0">
        <w:trPr>
          <w:trHeight w:val="54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2262,4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2262,4</w:t>
            </w:r>
          </w:p>
        </w:tc>
      </w:tr>
      <w:tr w:rsidR="00AE22B0" w:rsidRPr="00AE22B0" w:rsidTr="00AE22B0">
        <w:trPr>
          <w:trHeight w:val="84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599,4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717,0</w:t>
            </w:r>
          </w:p>
        </w:tc>
      </w:tr>
      <w:tr w:rsidR="00AE22B0" w:rsidRPr="00AE22B0" w:rsidTr="00AE22B0">
        <w:trPr>
          <w:trHeight w:val="83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599,4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717,0</w:t>
            </w:r>
          </w:p>
        </w:tc>
      </w:tr>
      <w:tr w:rsidR="00AE22B0" w:rsidRPr="00AE22B0" w:rsidTr="00AE22B0">
        <w:trPr>
          <w:trHeight w:val="380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AE22B0" w:rsidRPr="00AE22B0" w:rsidTr="00AE22B0">
        <w:trPr>
          <w:trHeight w:val="2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AE22B0" w:rsidRPr="00AE22B0" w:rsidTr="00AE22B0">
        <w:trPr>
          <w:trHeight w:val="112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23,3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23,3</w:t>
            </w:r>
          </w:p>
        </w:tc>
      </w:tr>
      <w:tr w:rsidR="00AE22B0" w:rsidRPr="00AE22B0" w:rsidTr="00AE22B0">
        <w:trPr>
          <w:trHeight w:val="1697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23,3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23,3</w:t>
            </w:r>
          </w:p>
        </w:tc>
      </w:tr>
      <w:tr w:rsidR="00AE22B0" w:rsidRPr="00AE22B0" w:rsidTr="00AE22B0">
        <w:trPr>
          <w:trHeight w:val="1962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муниципального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22,3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22,3</w:t>
            </w:r>
          </w:p>
        </w:tc>
      </w:tr>
      <w:tr w:rsidR="00AE22B0" w:rsidRPr="00AE22B0" w:rsidTr="00AE22B0">
        <w:trPr>
          <w:trHeight w:val="225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AE22B0">
              <w:rPr>
                <w:rFonts w:ascii="Times New Roman" w:hAnsi="Times New Roman" w:cs="Times New Roman"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color w:val="000000"/>
              </w:rPr>
              <w:t xml:space="preserve">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81001П0050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22,3</w:t>
            </w:r>
          </w:p>
        </w:tc>
      </w:tr>
      <w:tr w:rsidR="00AE22B0" w:rsidRPr="00AE22B0" w:rsidTr="00AE22B0">
        <w:trPr>
          <w:trHeight w:val="28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81001П0050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22,3</w:t>
            </w:r>
          </w:p>
        </w:tc>
      </w:tr>
      <w:tr w:rsidR="00AE22B0" w:rsidRPr="00AE22B0" w:rsidTr="00AE22B0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81001П0050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22,3</w:t>
            </w:r>
          </w:p>
        </w:tc>
      </w:tr>
      <w:tr w:rsidR="00AE22B0" w:rsidRPr="00AE22B0" w:rsidTr="00AE22B0">
        <w:trPr>
          <w:trHeight w:val="19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lastRenderedPageBreak/>
              <w:t xml:space="preserve"> 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AE22B0" w:rsidRPr="00AE22B0" w:rsidTr="00AE22B0">
        <w:trPr>
          <w:trHeight w:val="2261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AE22B0">
              <w:rPr>
                <w:rFonts w:ascii="Times New Roman" w:hAnsi="Times New Roman" w:cs="Times New Roman"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color w:val="000000"/>
              </w:rPr>
              <w:t xml:space="preserve">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81002П1050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AE22B0" w:rsidRPr="00AE22B0" w:rsidTr="00AE22B0">
        <w:trPr>
          <w:trHeight w:val="2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81002П1050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AE22B0" w:rsidRPr="00AE22B0" w:rsidTr="00AE22B0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81002П1050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AE22B0" w:rsidRPr="00AE22B0" w:rsidTr="00AE22B0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i/>
              </w:rPr>
            </w:pPr>
            <w:r w:rsidRPr="00AE22B0">
              <w:rPr>
                <w:rFonts w:ascii="Times New Roman" w:hAnsi="Times New Roman" w:cs="Times New Roman"/>
                <w:i/>
              </w:rPr>
              <w:t>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i/>
              </w:rPr>
            </w:pPr>
            <w:r w:rsidRPr="00AE22B0">
              <w:rPr>
                <w:rFonts w:ascii="Times New Roman" w:hAnsi="Times New Roman" w:cs="Times New Roman"/>
                <w:i/>
              </w:rPr>
              <w:t>40,0</w:t>
            </w:r>
          </w:p>
        </w:tc>
      </w:tr>
      <w:tr w:rsidR="00AE22B0" w:rsidRPr="00AE22B0" w:rsidTr="00AE22B0">
        <w:trPr>
          <w:trHeight w:val="88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 Непрограммные расходы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40,0</w:t>
            </w:r>
          </w:p>
        </w:tc>
      </w:tr>
      <w:tr w:rsidR="00AE22B0" w:rsidRPr="00AE22B0" w:rsidTr="00AE22B0">
        <w:trPr>
          <w:trHeight w:val="8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Резервный фонд Администрации </w:t>
            </w:r>
            <w:proofErr w:type="spellStart"/>
            <w:r w:rsidRPr="00AE22B0">
              <w:rPr>
                <w:rFonts w:ascii="Times New Roman" w:hAnsi="Times New Roman" w:cs="Times New Roman"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color w:val="000000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40,0</w:t>
            </w:r>
          </w:p>
        </w:tc>
      </w:tr>
      <w:tr w:rsidR="00AE22B0" w:rsidRPr="00AE22B0" w:rsidTr="00AE22B0">
        <w:trPr>
          <w:trHeight w:val="112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Расходы за счет средств резервного фонда Администрации </w:t>
            </w:r>
            <w:proofErr w:type="spellStart"/>
            <w:r w:rsidRPr="00AE22B0">
              <w:rPr>
                <w:rFonts w:ascii="Times New Roman" w:hAnsi="Times New Roman" w:cs="Times New Roman"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color w:val="000000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9800128880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40,0</w:t>
            </w:r>
          </w:p>
        </w:tc>
      </w:tr>
      <w:tr w:rsidR="00AE22B0" w:rsidRPr="00AE22B0" w:rsidTr="00AE22B0">
        <w:trPr>
          <w:trHeight w:val="335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9800128880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40,0</w:t>
            </w:r>
          </w:p>
        </w:tc>
      </w:tr>
      <w:tr w:rsidR="00AE22B0" w:rsidRPr="00AE22B0" w:rsidTr="00AE22B0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9800128880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40,0</w:t>
            </w:r>
          </w:p>
        </w:tc>
      </w:tr>
      <w:tr w:rsidR="00AE22B0" w:rsidRPr="00AE22B0" w:rsidTr="00AE22B0">
        <w:trPr>
          <w:trHeight w:val="397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 xml:space="preserve"> 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857,5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867,0</w:t>
            </w:r>
          </w:p>
        </w:tc>
      </w:tr>
      <w:tr w:rsidR="00AE22B0" w:rsidRPr="00AE22B0" w:rsidTr="00AE22B0">
        <w:trPr>
          <w:trHeight w:val="31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857,5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867,0</w:t>
            </w:r>
          </w:p>
        </w:tc>
      </w:tr>
      <w:tr w:rsidR="00AE22B0" w:rsidRPr="00AE22B0" w:rsidTr="00AE22B0">
        <w:trPr>
          <w:trHeight w:val="11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 Муниципальная программа "Развитие жилищно-коммунального хозяйства </w:t>
            </w:r>
            <w:proofErr w:type="spellStart"/>
            <w:r w:rsidRPr="00AE22B0">
              <w:rPr>
                <w:rFonts w:ascii="Times New Roman" w:hAnsi="Times New Roman" w:cs="Times New Roman"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color w:val="000000"/>
              </w:rPr>
              <w:t xml:space="preserve"> сельского поселения Сафоновского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857,5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867,0</w:t>
            </w:r>
          </w:p>
        </w:tc>
      </w:tr>
      <w:tr w:rsidR="00AE22B0" w:rsidRPr="00AE22B0" w:rsidTr="00AE22B0">
        <w:trPr>
          <w:trHeight w:val="59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Комплекс процессных мероприятий "Развитие дорожного хозяйства"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857,5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867,0</w:t>
            </w:r>
          </w:p>
        </w:tc>
      </w:tr>
      <w:tr w:rsidR="00AE22B0" w:rsidRPr="00AE22B0" w:rsidTr="00AE22B0">
        <w:trPr>
          <w:trHeight w:val="59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Мероприятия по содержанию, ремонту и капитальному ремонту дорог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0240104010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110,0</w:t>
            </w:r>
          </w:p>
        </w:tc>
      </w:tr>
      <w:tr w:rsidR="00AE22B0" w:rsidRPr="00AE22B0" w:rsidTr="00AE22B0">
        <w:trPr>
          <w:trHeight w:val="59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0240104010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110,0</w:t>
            </w:r>
          </w:p>
        </w:tc>
      </w:tr>
      <w:tr w:rsidR="00AE22B0" w:rsidRPr="00AE22B0" w:rsidTr="00AE22B0">
        <w:trPr>
          <w:trHeight w:val="59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0240104010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110,0</w:t>
            </w:r>
          </w:p>
        </w:tc>
      </w:tr>
      <w:tr w:rsidR="00AE22B0" w:rsidRPr="00AE22B0" w:rsidTr="00AE22B0">
        <w:trPr>
          <w:trHeight w:val="56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Обеспечение мероприятий дорожного хозяйства за счёт средств Дорожного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0240104030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757,5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757,0</w:t>
            </w:r>
          </w:p>
        </w:tc>
      </w:tr>
      <w:tr w:rsidR="00AE22B0" w:rsidRPr="00AE22B0" w:rsidTr="00AE22B0">
        <w:trPr>
          <w:trHeight w:val="848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0240104030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757,5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757,0</w:t>
            </w:r>
          </w:p>
        </w:tc>
      </w:tr>
      <w:tr w:rsidR="00AE22B0" w:rsidRPr="00AE22B0" w:rsidTr="00AE22B0">
        <w:trPr>
          <w:trHeight w:val="84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0240104030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757,5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757,0</w:t>
            </w:r>
          </w:p>
        </w:tc>
      </w:tr>
      <w:tr w:rsidR="00AE22B0" w:rsidRPr="00AE22B0" w:rsidTr="00AE22B0">
        <w:trPr>
          <w:trHeight w:val="547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879,5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808,5</w:t>
            </w:r>
          </w:p>
        </w:tc>
      </w:tr>
      <w:tr w:rsidR="00AE22B0" w:rsidRPr="00AE22B0" w:rsidTr="00AE22B0">
        <w:trPr>
          <w:trHeight w:val="354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0501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20,0</w:t>
            </w:r>
          </w:p>
        </w:tc>
      </w:tr>
      <w:tr w:rsidR="00AE22B0" w:rsidRPr="00AE22B0" w:rsidTr="00AE22B0">
        <w:trPr>
          <w:trHeight w:val="983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"Развитие жилищно-коммунального хозяйства </w:t>
            </w:r>
            <w:proofErr w:type="spellStart"/>
            <w:r w:rsidRPr="00AE22B0">
              <w:rPr>
                <w:rFonts w:ascii="Times New Roman" w:hAnsi="Times New Roman" w:cs="Times New Roman"/>
                <w:bCs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Сафоновского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AE22B0" w:rsidRPr="00AE22B0" w:rsidTr="00AE22B0">
        <w:trPr>
          <w:trHeight w:val="547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Комплекс процессных мероприятий "Развитие жилищного  хозяйства"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AE22B0" w:rsidRPr="00AE22B0" w:rsidTr="00AE22B0">
        <w:trPr>
          <w:trHeight w:val="547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Обеспечение мероприятий по содержанию жилищного 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0240202000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AE22B0" w:rsidRPr="00AE22B0" w:rsidTr="00AE22B0">
        <w:trPr>
          <w:trHeight w:val="547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0240202000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AE22B0" w:rsidRPr="00AE22B0" w:rsidTr="00AE22B0">
        <w:trPr>
          <w:trHeight w:val="547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0240202000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AE22B0" w:rsidRPr="00AE22B0" w:rsidTr="00AE22B0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215,0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215,0</w:t>
            </w:r>
          </w:p>
        </w:tc>
      </w:tr>
      <w:tr w:rsidR="00AE22B0" w:rsidRPr="00AE22B0" w:rsidTr="00AE22B0">
        <w:trPr>
          <w:trHeight w:val="118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Муниципальная программа "Развитие жилищно-коммунального хозяйства </w:t>
            </w:r>
            <w:proofErr w:type="spellStart"/>
            <w:r w:rsidRPr="00AE22B0">
              <w:rPr>
                <w:rFonts w:ascii="Times New Roman" w:hAnsi="Times New Roman" w:cs="Times New Roman"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color w:val="000000"/>
              </w:rPr>
              <w:t xml:space="preserve"> сельского поселения Сафоновского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215,0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215,0</w:t>
            </w:r>
          </w:p>
        </w:tc>
      </w:tr>
      <w:tr w:rsidR="00AE22B0" w:rsidRPr="00AE22B0" w:rsidTr="00AE22B0">
        <w:trPr>
          <w:trHeight w:val="54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Комплекс процессных мероприятий "Развитие коммунального хозяйства"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215,0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215,0</w:t>
            </w:r>
          </w:p>
        </w:tc>
      </w:tr>
      <w:tr w:rsidR="00AE22B0" w:rsidRPr="00AE22B0" w:rsidTr="00AE22B0">
        <w:trPr>
          <w:trHeight w:val="532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Обеспечение мероприятий по содержанию 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0240302010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215,0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215,0</w:t>
            </w:r>
          </w:p>
        </w:tc>
      </w:tr>
      <w:tr w:rsidR="00AE22B0" w:rsidRPr="00AE22B0" w:rsidTr="00AE22B0">
        <w:trPr>
          <w:trHeight w:val="83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0240302010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215,0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215,0</w:t>
            </w:r>
          </w:p>
        </w:tc>
      </w:tr>
      <w:tr w:rsidR="00AE22B0" w:rsidRPr="00AE22B0" w:rsidTr="00AE22B0">
        <w:trPr>
          <w:trHeight w:val="928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0240302010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215,0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215,0</w:t>
            </w:r>
          </w:p>
        </w:tc>
      </w:tr>
      <w:tr w:rsidR="00AE22B0" w:rsidRPr="00AE22B0" w:rsidTr="00AE22B0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 xml:space="preserve">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2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664,5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2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573,5</w:t>
            </w:r>
          </w:p>
        </w:tc>
      </w:tr>
      <w:tr w:rsidR="00AE22B0" w:rsidRPr="00AE22B0" w:rsidTr="00AE22B0">
        <w:trPr>
          <w:trHeight w:val="116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lastRenderedPageBreak/>
              <w:t xml:space="preserve">Муниципальная программа "Развитие жилищно-коммунального хозяйства </w:t>
            </w:r>
            <w:proofErr w:type="spellStart"/>
            <w:r w:rsidRPr="00AE22B0">
              <w:rPr>
                <w:rFonts w:ascii="Times New Roman" w:hAnsi="Times New Roman" w:cs="Times New Roman"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color w:val="000000"/>
              </w:rPr>
              <w:t xml:space="preserve"> сельского поселения Сафоновского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664,5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573,5</w:t>
            </w:r>
          </w:p>
        </w:tc>
      </w:tr>
      <w:tr w:rsidR="00AE22B0" w:rsidRPr="00AE22B0" w:rsidTr="00AE22B0">
        <w:trPr>
          <w:trHeight w:val="57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Комплекс процессных мероприятий "Благоустройство"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664,5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573,5</w:t>
            </w:r>
          </w:p>
        </w:tc>
      </w:tr>
      <w:tr w:rsidR="00AE22B0" w:rsidRPr="00AE22B0" w:rsidTr="00AE22B0">
        <w:trPr>
          <w:trHeight w:val="5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 Обеспечение мероприятий по организации </w:t>
            </w:r>
            <w:r w:rsidRPr="00AE22B0">
              <w:rPr>
                <w:rFonts w:ascii="Times New Roman" w:hAnsi="Times New Roman" w:cs="Times New Roman"/>
                <w:i/>
                <w:color w:val="000000"/>
              </w:rPr>
              <w:t>уличного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0240403010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320,0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310,0</w:t>
            </w:r>
          </w:p>
        </w:tc>
      </w:tr>
      <w:tr w:rsidR="00AE22B0" w:rsidRPr="00AE22B0" w:rsidTr="00AE22B0">
        <w:trPr>
          <w:trHeight w:val="8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0240403010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310,0</w:t>
            </w:r>
          </w:p>
        </w:tc>
      </w:tr>
      <w:tr w:rsidR="00AE22B0" w:rsidRPr="00AE22B0" w:rsidTr="00AE22B0">
        <w:trPr>
          <w:trHeight w:val="86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0240403010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310,0</w:t>
            </w:r>
          </w:p>
        </w:tc>
      </w:tr>
      <w:tr w:rsidR="00AE22B0" w:rsidRPr="00AE22B0" w:rsidTr="00AE22B0">
        <w:trPr>
          <w:trHeight w:val="5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Финансовое обеспечение мероприятий по </w:t>
            </w:r>
            <w:r w:rsidRPr="00AE22B0">
              <w:rPr>
                <w:rFonts w:ascii="Times New Roman" w:hAnsi="Times New Roman" w:cs="Times New Roman"/>
                <w:i/>
                <w:color w:val="000000"/>
              </w:rPr>
              <w:t>благоустройству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0240403020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238,5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191,5</w:t>
            </w:r>
          </w:p>
        </w:tc>
      </w:tr>
      <w:tr w:rsidR="00AE22B0" w:rsidRPr="00AE22B0" w:rsidTr="00AE22B0">
        <w:trPr>
          <w:trHeight w:val="83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0240403020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238,5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191,5</w:t>
            </w:r>
          </w:p>
        </w:tc>
      </w:tr>
      <w:tr w:rsidR="00AE22B0" w:rsidRPr="00AE22B0" w:rsidTr="00AE22B0">
        <w:trPr>
          <w:trHeight w:val="83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0240403020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238,5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191,5</w:t>
            </w:r>
          </w:p>
        </w:tc>
      </w:tr>
      <w:tr w:rsidR="00AE22B0" w:rsidRPr="00AE22B0" w:rsidTr="00AE22B0">
        <w:trPr>
          <w:trHeight w:val="38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0240403030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106,0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72,0</w:t>
            </w:r>
          </w:p>
        </w:tc>
      </w:tr>
      <w:tr w:rsidR="00AE22B0" w:rsidRPr="00AE22B0" w:rsidTr="00AE22B0">
        <w:trPr>
          <w:trHeight w:val="86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0240403030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106,0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</w:tr>
      <w:tr w:rsidR="00AE22B0" w:rsidRPr="00AE22B0" w:rsidTr="00AE22B0">
        <w:trPr>
          <w:trHeight w:val="8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0240403030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106,0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</w:tr>
      <w:tr w:rsidR="00AE22B0" w:rsidRPr="00AE22B0" w:rsidTr="00AE22B0">
        <w:trPr>
          <w:trHeight w:val="375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 xml:space="preserve">  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92,3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92,3</w:t>
            </w:r>
          </w:p>
        </w:tc>
      </w:tr>
      <w:tr w:rsidR="00AE22B0" w:rsidRPr="00AE22B0" w:rsidTr="00AE22B0">
        <w:trPr>
          <w:trHeight w:val="31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 xml:space="preserve">  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92,3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  <w:i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92,3</w:t>
            </w:r>
          </w:p>
        </w:tc>
      </w:tr>
      <w:tr w:rsidR="00AE22B0" w:rsidRPr="00AE22B0" w:rsidTr="00AE22B0">
        <w:trPr>
          <w:trHeight w:val="134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Муниципальная программа "Обеспечение деятельности Администрации и содержание аппарата Администрации </w:t>
            </w:r>
            <w:proofErr w:type="spellStart"/>
            <w:r w:rsidRPr="00AE22B0">
              <w:rPr>
                <w:rFonts w:ascii="Times New Roman" w:hAnsi="Times New Roman" w:cs="Times New Roman"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color w:val="000000"/>
              </w:rPr>
              <w:t xml:space="preserve"> сельского поселения Сафоновского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92,3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92,3</w:t>
            </w:r>
          </w:p>
        </w:tc>
      </w:tr>
      <w:tr w:rsidR="00AE22B0" w:rsidRPr="00AE22B0" w:rsidTr="00AE22B0">
        <w:trPr>
          <w:trHeight w:val="1652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 Комплекс процессных мероприятий "Решение вопросов местного значения и повышение эффективности деятельности Администрации </w:t>
            </w:r>
            <w:proofErr w:type="spellStart"/>
            <w:r w:rsidRPr="00AE22B0">
              <w:rPr>
                <w:rFonts w:ascii="Times New Roman" w:hAnsi="Times New Roman" w:cs="Times New Roman"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color w:val="000000"/>
              </w:rPr>
              <w:t xml:space="preserve"> сельского поселения Сафоновского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92,3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92,3</w:t>
            </w:r>
          </w:p>
        </w:tc>
      </w:tr>
      <w:tr w:rsidR="00AE22B0" w:rsidRPr="00AE22B0" w:rsidTr="00AE22B0">
        <w:trPr>
          <w:trHeight w:val="840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Пенсии за выслугу лет лицам, замещавшим муниципальные должности, должности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92,3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92,3</w:t>
            </w:r>
          </w:p>
        </w:tc>
      </w:tr>
      <w:tr w:rsidR="00AE22B0" w:rsidRPr="00AE22B0" w:rsidTr="00AE22B0">
        <w:trPr>
          <w:trHeight w:val="5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92,3</w:t>
            </w:r>
          </w:p>
        </w:tc>
      </w:tr>
      <w:tr w:rsidR="00AE22B0" w:rsidRPr="00AE22B0" w:rsidTr="00AE22B0">
        <w:trPr>
          <w:trHeight w:val="56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92,3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92,3</w:t>
            </w:r>
          </w:p>
        </w:tc>
      </w:tr>
    </w:tbl>
    <w:p w:rsidR="00AE22B0" w:rsidRPr="00AE22B0" w:rsidRDefault="00AE22B0" w:rsidP="008878E0">
      <w:pPr>
        <w:rPr>
          <w:rFonts w:ascii="Times New Roman" w:hAnsi="Times New Roman" w:cs="Times New Roman"/>
        </w:rPr>
      </w:pPr>
    </w:p>
    <w:p w:rsidR="00AE22B0" w:rsidRPr="00AE22B0" w:rsidRDefault="00AE22B0" w:rsidP="008878E0">
      <w:pPr>
        <w:spacing w:after="0"/>
        <w:ind w:left="5040"/>
        <w:jc w:val="right"/>
        <w:rPr>
          <w:rFonts w:ascii="Times New Roman" w:hAnsi="Times New Roman" w:cs="Times New Roman"/>
        </w:rPr>
      </w:pPr>
      <w:r w:rsidRPr="00AE22B0">
        <w:rPr>
          <w:rFonts w:ascii="Times New Roman" w:hAnsi="Times New Roman" w:cs="Times New Roman"/>
        </w:rPr>
        <w:t>Приложение № 9</w:t>
      </w:r>
    </w:p>
    <w:p w:rsidR="00AE22B0" w:rsidRPr="00AE22B0" w:rsidRDefault="00AE22B0" w:rsidP="008878E0">
      <w:pPr>
        <w:spacing w:after="0"/>
        <w:jc w:val="right"/>
        <w:rPr>
          <w:rFonts w:ascii="Times New Roman" w:hAnsi="Times New Roman" w:cs="Times New Roman"/>
        </w:rPr>
      </w:pPr>
      <w:r w:rsidRPr="00AE22B0">
        <w:rPr>
          <w:rFonts w:ascii="Times New Roman" w:hAnsi="Times New Roman" w:cs="Times New Roman"/>
        </w:rPr>
        <w:t xml:space="preserve">к решению Совета депутатов </w:t>
      </w:r>
    </w:p>
    <w:p w:rsidR="00AE22B0" w:rsidRPr="00AE22B0" w:rsidRDefault="00AE22B0" w:rsidP="008878E0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AE22B0">
        <w:rPr>
          <w:rFonts w:ascii="Times New Roman" w:hAnsi="Times New Roman" w:cs="Times New Roman"/>
        </w:rPr>
        <w:t>Зимницкого</w:t>
      </w:r>
      <w:proofErr w:type="spellEnd"/>
      <w:r w:rsidRPr="00AE22B0">
        <w:rPr>
          <w:rFonts w:ascii="Times New Roman" w:hAnsi="Times New Roman" w:cs="Times New Roman"/>
        </w:rPr>
        <w:t xml:space="preserve"> сельского поселения</w:t>
      </w:r>
    </w:p>
    <w:p w:rsidR="00AE22B0" w:rsidRPr="00AE22B0" w:rsidRDefault="00AE22B0" w:rsidP="008878E0">
      <w:pPr>
        <w:spacing w:after="0"/>
        <w:jc w:val="right"/>
        <w:rPr>
          <w:rFonts w:ascii="Times New Roman" w:hAnsi="Times New Roman" w:cs="Times New Roman"/>
        </w:rPr>
      </w:pPr>
      <w:r w:rsidRPr="00AE22B0">
        <w:rPr>
          <w:rFonts w:ascii="Times New Roman" w:hAnsi="Times New Roman" w:cs="Times New Roman"/>
        </w:rPr>
        <w:t>Сафоновского района Смоленской области</w:t>
      </w:r>
    </w:p>
    <w:p w:rsidR="00AE22B0" w:rsidRPr="00AE22B0" w:rsidRDefault="00AE22B0" w:rsidP="008878E0">
      <w:pPr>
        <w:keepNext/>
        <w:spacing w:after="0"/>
        <w:ind w:right="-55"/>
        <w:jc w:val="right"/>
        <w:outlineLvl w:val="0"/>
        <w:rPr>
          <w:rFonts w:ascii="Times New Roman" w:hAnsi="Times New Roman" w:cs="Times New Roman"/>
          <w:szCs w:val="20"/>
        </w:rPr>
      </w:pPr>
      <w:r w:rsidRPr="00AE22B0">
        <w:rPr>
          <w:rFonts w:ascii="Times New Roman" w:hAnsi="Times New Roman" w:cs="Times New Roman"/>
          <w:szCs w:val="20"/>
        </w:rPr>
        <w:t xml:space="preserve">«О бюджете </w:t>
      </w:r>
      <w:proofErr w:type="spellStart"/>
      <w:r w:rsidRPr="00AE22B0">
        <w:rPr>
          <w:rFonts w:ascii="Times New Roman" w:hAnsi="Times New Roman" w:cs="Times New Roman"/>
          <w:szCs w:val="20"/>
        </w:rPr>
        <w:t>Зимницкого</w:t>
      </w:r>
      <w:proofErr w:type="spellEnd"/>
      <w:r w:rsidRPr="00AE22B0">
        <w:rPr>
          <w:rFonts w:ascii="Times New Roman" w:hAnsi="Times New Roman" w:cs="Times New Roman"/>
          <w:szCs w:val="20"/>
        </w:rPr>
        <w:t xml:space="preserve"> сельского поселения </w:t>
      </w:r>
    </w:p>
    <w:p w:rsidR="00AE22B0" w:rsidRPr="00AE22B0" w:rsidRDefault="00AE22B0" w:rsidP="008878E0">
      <w:pPr>
        <w:keepNext/>
        <w:spacing w:after="0"/>
        <w:ind w:right="-55"/>
        <w:jc w:val="right"/>
        <w:outlineLvl w:val="0"/>
        <w:rPr>
          <w:rFonts w:ascii="Times New Roman" w:hAnsi="Times New Roman" w:cs="Times New Roman"/>
          <w:szCs w:val="20"/>
        </w:rPr>
      </w:pPr>
      <w:r w:rsidRPr="00AE22B0">
        <w:rPr>
          <w:rFonts w:ascii="Times New Roman" w:hAnsi="Times New Roman" w:cs="Times New Roman"/>
          <w:szCs w:val="20"/>
        </w:rPr>
        <w:t xml:space="preserve">Сафоновского района Смоленской области </w:t>
      </w:r>
    </w:p>
    <w:p w:rsidR="00AE22B0" w:rsidRPr="00AE22B0" w:rsidRDefault="00AE22B0" w:rsidP="008878E0">
      <w:pPr>
        <w:keepNext/>
        <w:spacing w:after="0"/>
        <w:ind w:right="-55"/>
        <w:jc w:val="right"/>
        <w:outlineLvl w:val="0"/>
        <w:rPr>
          <w:rFonts w:ascii="Times New Roman" w:hAnsi="Times New Roman" w:cs="Times New Roman"/>
          <w:szCs w:val="20"/>
          <w:lang w:eastAsia="x-none"/>
        </w:rPr>
      </w:pPr>
      <w:r w:rsidRPr="00AE22B0">
        <w:rPr>
          <w:rFonts w:ascii="Times New Roman" w:hAnsi="Times New Roman" w:cs="Times New Roman"/>
          <w:szCs w:val="20"/>
        </w:rPr>
        <w:t xml:space="preserve">на </w:t>
      </w:r>
      <w:r w:rsidRPr="00AE22B0">
        <w:rPr>
          <w:rFonts w:ascii="Times New Roman" w:hAnsi="Times New Roman" w:cs="Times New Roman"/>
          <w:szCs w:val="20"/>
          <w:lang w:val="x-none" w:eastAsia="x-none"/>
        </w:rPr>
        <w:t>20</w:t>
      </w:r>
      <w:r w:rsidRPr="00AE22B0">
        <w:rPr>
          <w:rFonts w:ascii="Times New Roman" w:hAnsi="Times New Roman" w:cs="Times New Roman"/>
          <w:szCs w:val="20"/>
          <w:lang w:eastAsia="x-none"/>
        </w:rPr>
        <w:t>24</w:t>
      </w:r>
      <w:r w:rsidRPr="00AE22B0">
        <w:rPr>
          <w:rFonts w:ascii="Times New Roman" w:hAnsi="Times New Roman" w:cs="Times New Roman"/>
          <w:szCs w:val="20"/>
          <w:lang w:val="x-none" w:eastAsia="x-none"/>
        </w:rPr>
        <w:t xml:space="preserve"> год</w:t>
      </w:r>
      <w:r w:rsidRPr="00AE22B0">
        <w:rPr>
          <w:rFonts w:ascii="Times New Roman" w:hAnsi="Times New Roman" w:cs="Times New Roman"/>
          <w:szCs w:val="20"/>
          <w:lang w:eastAsia="x-none"/>
        </w:rPr>
        <w:t xml:space="preserve"> и на плановый период 2025 </w:t>
      </w:r>
    </w:p>
    <w:p w:rsidR="00AE22B0" w:rsidRPr="00AE22B0" w:rsidRDefault="00AE22B0" w:rsidP="008878E0">
      <w:pPr>
        <w:keepNext/>
        <w:spacing w:after="0"/>
        <w:ind w:right="-55"/>
        <w:jc w:val="right"/>
        <w:outlineLvl w:val="0"/>
        <w:rPr>
          <w:rFonts w:ascii="Times New Roman" w:hAnsi="Times New Roman" w:cs="Times New Roman"/>
        </w:rPr>
      </w:pPr>
      <w:r w:rsidRPr="00AE22B0">
        <w:rPr>
          <w:rFonts w:ascii="Times New Roman" w:hAnsi="Times New Roman" w:cs="Times New Roman"/>
          <w:szCs w:val="20"/>
          <w:lang w:eastAsia="x-none"/>
        </w:rPr>
        <w:t>и 2026 годов</w:t>
      </w:r>
      <w:r w:rsidRPr="00AE22B0">
        <w:rPr>
          <w:rFonts w:ascii="Times New Roman" w:hAnsi="Times New Roman" w:cs="Times New Roman"/>
          <w:szCs w:val="20"/>
          <w:lang w:val="x-none" w:eastAsia="x-none"/>
        </w:rPr>
        <w:t>»</w:t>
      </w:r>
      <w:r w:rsidRPr="00AE22B0">
        <w:rPr>
          <w:rFonts w:ascii="Times New Roman" w:hAnsi="Times New Roman" w:cs="Times New Roman"/>
          <w:szCs w:val="20"/>
          <w:lang w:eastAsia="x-none"/>
        </w:rPr>
        <w:t xml:space="preserve"> от </w:t>
      </w:r>
    </w:p>
    <w:p w:rsidR="00AE22B0" w:rsidRPr="00AE22B0" w:rsidRDefault="00AE22B0" w:rsidP="00AE22B0">
      <w:pPr>
        <w:jc w:val="center"/>
        <w:rPr>
          <w:rFonts w:ascii="Times New Roman" w:hAnsi="Times New Roman" w:cs="Times New Roman"/>
          <w:b/>
          <w:bCs/>
        </w:rPr>
      </w:pPr>
    </w:p>
    <w:p w:rsidR="00AE22B0" w:rsidRPr="00AE22B0" w:rsidRDefault="00AE22B0" w:rsidP="00AE22B0">
      <w:pPr>
        <w:jc w:val="center"/>
        <w:rPr>
          <w:rFonts w:ascii="Times New Roman" w:hAnsi="Times New Roman" w:cs="Times New Roman"/>
          <w:b/>
          <w:bCs/>
        </w:rPr>
      </w:pPr>
      <w:r w:rsidRPr="00AE22B0">
        <w:rPr>
          <w:rFonts w:ascii="Times New Roman" w:hAnsi="Times New Roman" w:cs="Times New Roman"/>
          <w:b/>
          <w:bCs/>
        </w:rPr>
        <w:t xml:space="preserve">Распределение бюджетных ассигнований по целевым статьям муниципальным программам и непрограммным </w:t>
      </w:r>
      <w:proofErr w:type="gramStart"/>
      <w:r w:rsidRPr="00AE22B0">
        <w:rPr>
          <w:rFonts w:ascii="Times New Roman" w:hAnsi="Times New Roman" w:cs="Times New Roman"/>
          <w:b/>
          <w:bCs/>
        </w:rPr>
        <w:t>направлениям  деятельности</w:t>
      </w:r>
      <w:proofErr w:type="gramEnd"/>
      <w:r w:rsidRPr="00AE22B0">
        <w:rPr>
          <w:rFonts w:ascii="Times New Roman" w:hAnsi="Times New Roman" w:cs="Times New Roman"/>
          <w:b/>
          <w:bCs/>
        </w:rPr>
        <w:t>), группам (группам и подгруппам) видов расходов классификации расходов бюджетов на 2024 год</w:t>
      </w:r>
    </w:p>
    <w:p w:rsidR="00AE22B0" w:rsidRPr="00AE22B0" w:rsidRDefault="00AE22B0" w:rsidP="00AE22B0">
      <w:pPr>
        <w:jc w:val="right"/>
        <w:rPr>
          <w:rFonts w:ascii="Times New Roman" w:hAnsi="Times New Roman" w:cs="Times New Roman"/>
        </w:rPr>
      </w:pPr>
      <w:r w:rsidRPr="00AE22B0">
        <w:rPr>
          <w:rFonts w:ascii="Times New Roman" w:hAnsi="Times New Roman" w:cs="Times New Roman"/>
        </w:rPr>
        <w:t>(тыс. рублей)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4"/>
        <w:gridCol w:w="1701"/>
        <w:gridCol w:w="851"/>
        <w:gridCol w:w="992"/>
      </w:tblGrid>
      <w:tr w:rsidR="00AE22B0" w:rsidRPr="00AE22B0" w:rsidTr="00AE22B0">
        <w:trPr>
          <w:cantSplit/>
          <w:trHeight w:val="113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Наименование бюджетная классификация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E22B0" w:rsidRPr="00AE22B0" w:rsidRDefault="00AE22B0" w:rsidP="00AE22B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E22B0" w:rsidRPr="00AE22B0" w:rsidRDefault="00AE22B0" w:rsidP="00AE22B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Сумма на 2024 год</w:t>
            </w:r>
          </w:p>
        </w:tc>
      </w:tr>
      <w:tr w:rsidR="00AE22B0" w:rsidRPr="00AE22B0" w:rsidTr="00AE22B0">
        <w:trPr>
          <w:trHeight w:val="1123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proofErr w:type="spellStart"/>
            <w:r w:rsidRPr="00AE22B0">
              <w:rPr>
                <w:rFonts w:ascii="Times New Roman" w:hAnsi="Times New Roman" w:cs="Times New Roman"/>
                <w:b/>
                <w:bCs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Сафоновского района Смоленской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bCs/>
                <w:color w:val="000000"/>
              </w:rPr>
              <w:t>3833,0</w:t>
            </w:r>
          </w:p>
        </w:tc>
      </w:tr>
      <w:tr w:rsidR="00AE22B0" w:rsidRPr="00AE22B0" w:rsidTr="00AE22B0">
        <w:trPr>
          <w:trHeight w:val="126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Комплекс процессных мероприятий "Решение вопросов местного значения и повышение эффективности деятельности Администрации </w:t>
            </w:r>
            <w:proofErr w:type="spellStart"/>
            <w:r w:rsidRPr="00AE22B0">
              <w:rPr>
                <w:rFonts w:ascii="Times New Roman" w:hAnsi="Times New Roman" w:cs="Times New Roman"/>
                <w:bCs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Сафоновского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3833,0</w:t>
            </w:r>
          </w:p>
        </w:tc>
      </w:tr>
      <w:tr w:rsidR="00AE22B0" w:rsidRPr="00AE22B0" w:rsidTr="00AE22B0">
        <w:trPr>
          <w:trHeight w:val="638"/>
        </w:trPr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Расходы на финансовое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0140100140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3742,3</w:t>
            </w:r>
          </w:p>
        </w:tc>
      </w:tr>
      <w:tr w:rsidR="00AE22B0" w:rsidRPr="00AE22B0" w:rsidTr="00AE22B0">
        <w:trPr>
          <w:trHeight w:val="1159"/>
        </w:trPr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3160,3</w:t>
            </w:r>
          </w:p>
        </w:tc>
      </w:tr>
      <w:tr w:rsidR="00AE22B0" w:rsidRPr="00AE22B0" w:rsidTr="00AE22B0">
        <w:trPr>
          <w:trHeight w:val="55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3160,3</w:t>
            </w:r>
          </w:p>
        </w:tc>
      </w:tr>
      <w:tr w:rsidR="00AE22B0" w:rsidRPr="00AE22B0" w:rsidTr="00AE22B0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574,5</w:t>
            </w:r>
          </w:p>
        </w:tc>
      </w:tr>
      <w:tr w:rsidR="00AE22B0" w:rsidRPr="00AE22B0" w:rsidTr="00AE22B0">
        <w:trPr>
          <w:trHeight w:val="471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574,5</w:t>
            </w:r>
          </w:p>
        </w:tc>
      </w:tr>
      <w:tr w:rsidR="00AE22B0" w:rsidRPr="00AE22B0" w:rsidTr="00AE22B0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7,5</w:t>
            </w:r>
          </w:p>
        </w:tc>
      </w:tr>
      <w:tr w:rsidR="00AE22B0" w:rsidRPr="00AE22B0" w:rsidTr="00AE22B0">
        <w:trPr>
          <w:trHeight w:val="313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7,5</w:t>
            </w:r>
          </w:p>
        </w:tc>
      </w:tr>
      <w:tr w:rsidR="00AE22B0" w:rsidRPr="00AE22B0" w:rsidTr="00AE22B0">
        <w:trPr>
          <w:trHeight w:val="64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lastRenderedPageBreak/>
              <w:t>Пенсии за выслугу лет лицам, замещавшим муниципальные должности, должности муниципальной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0140170010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90,7</w:t>
            </w:r>
          </w:p>
        </w:tc>
      </w:tr>
      <w:tr w:rsidR="00AE22B0" w:rsidRPr="00AE22B0" w:rsidTr="00AE22B0">
        <w:trPr>
          <w:trHeight w:val="33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90,7</w:t>
            </w:r>
          </w:p>
        </w:tc>
      </w:tr>
      <w:tr w:rsidR="00AE22B0" w:rsidRPr="00AE22B0" w:rsidTr="00AE22B0">
        <w:trPr>
          <w:trHeight w:val="34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90,7</w:t>
            </w:r>
          </w:p>
        </w:tc>
      </w:tr>
      <w:tr w:rsidR="00AE22B0" w:rsidRPr="00AE22B0" w:rsidTr="00AE22B0">
        <w:trPr>
          <w:trHeight w:val="84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"Развитие жилищно-коммунального хозяйства </w:t>
            </w:r>
            <w:proofErr w:type="spellStart"/>
            <w:r w:rsidRPr="00AE22B0">
              <w:rPr>
                <w:rFonts w:ascii="Times New Roman" w:hAnsi="Times New Roman" w:cs="Times New Roman"/>
                <w:b/>
                <w:bCs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Сафоновского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0200000000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bCs/>
                <w:color w:val="000000"/>
              </w:rPr>
              <w:t>1 688,2</w:t>
            </w:r>
          </w:p>
        </w:tc>
      </w:tr>
      <w:tr w:rsidR="00AE22B0" w:rsidRPr="00AE22B0" w:rsidTr="00AE22B0"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Комплекс процессных мероприятий "Развитие дорожного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0240100000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837,5</w:t>
            </w:r>
          </w:p>
        </w:tc>
      </w:tr>
      <w:tr w:rsidR="00AE22B0" w:rsidRPr="00AE22B0" w:rsidTr="00AE22B0">
        <w:trPr>
          <w:trHeight w:val="561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Мероприятия по содержанию, ремонту и капитальному ремонту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0240104010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AE22B0" w:rsidRPr="00AE22B0" w:rsidTr="00AE22B0">
        <w:trPr>
          <w:trHeight w:val="56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0240104010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AE22B0" w:rsidRPr="00AE22B0" w:rsidTr="00AE22B0">
        <w:trPr>
          <w:trHeight w:val="554"/>
        </w:trPr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0240104010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AE22B0" w:rsidRPr="00AE22B0" w:rsidTr="00AE22B0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Обеспечение мероприятий дорожного хозяйства за счёт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0240104030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737,5</w:t>
            </w:r>
          </w:p>
        </w:tc>
      </w:tr>
      <w:tr w:rsidR="00AE22B0" w:rsidRPr="00AE22B0" w:rsidTr="00AE22B0">
        <w:trPr>
          <w:trHeight w:val="558"/>
        </w:trPr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0240104030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737,5</w:t>
            </w:r>
          </w:p>
        </w:tc>
      </w:tr>
      <w:tr w:rsidR="00AE22B0" w:rsidRPr="00AE22B0" w:rsidTr="00AE22B0">
        <w:trPr>
          <w:trHeight w:val="50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0240104030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737,5</w:t>
            </w:r>
          </w:p>
        </w:tc>
      </w:tr>
      <w:tr w:rsidR="00AE22B0" w:rsidRPr="00AE22B0" w:rsidTr="00AE22B0">
        <w:trPr>
          <w:trHeight w:val="50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Комплекс процессных мероприятий "Развитие жилищного 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0240200000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10,0</w:t>
            </w:r>
          </w:p>
        </w:tc>
      </w:tr>
      <w:tr w:rsidR="00AE22B0" w:rsidRPr="00AE22B0" w:rsidTr="00AE22B0">
        <w:trPr>
          <w:trHeight w:val="50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Обеспечение мероприятий по содержанию жилищного 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0240202000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10,0</w:t>
            </w:r>
          </w:p>
        </w:tc>
      </w:tr>
      <w:tr w:rsidR="00AE22B0" w:rsidRPr="00AE22B0" w:rsidTr="00AE22B0">
        <w:trPr>
          <w:trHeight w:val="50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0240202000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10,0</w:t>
            </w:r>
          </w:p>
        </w:tc>
      </w:tr>
      <w:tr w:rsidR="00AE22B0" w:rsidRPr="00AE22B0" w:rsidTr="00AE22B0">
        <w:trPr>
          <w:trHeight w:val="50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0240202000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10,0</w:t>
            </w:r>
          </w:p>
        </w:tc>
      </w:tr>
      <w:tr w:rsidR="00AE22B0" w:rsidRPr="00AE22B0" w:rsidTr="00AE22B0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Комплекс процессных мероприятий "Развитие коммунального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0240300000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  <w:i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195,0</w:t>
            </w:r>
          </w:p>
        </w:tc>
      </w:tr>
      <w:tr w:rsidR="00AE22B0" w:rsidRPr="00AE22B0" w:rsidTr="00AE22B0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Обеспечение мероприятий по содержанию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0240302010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195,0</w:t>
            </w:r>
          </w:p>
        </w:tc>
      </w:tr>
      <w:tr w:rsidR="00AE22B0" w:rsidRPr="00AE22B0" w:rsidTr="00AE22B0">
        <w:trPr>
          <w:trHeight w:val="5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0240302010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195,0</w:t>
            </w:r>
          </w:p>
        </w:tc>
      </w:tr>
      <w:tr w:rsidR="00AE22B0" w:rsidRPr="00AE22B0" w:rsidTr="00AE22B0">
        <w:trPr>
          <w:trHeight w:val="55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0240302010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195,0</w:t>
            </w:r>
          </w:p>
        </w:tc>
      </w:tr>
      <w:tr w:rsidR="00AE22B0" w:rsidRPr="00AE22B0" w:rsidTr="00AE22B0">
        <w:trPr>
          <w:trHeight w:val="26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Комплекс процессных мероприятий "Благоустройство"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0240400000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645,7</w:t>
            </w:r>
          </w:p>
        </w:tc>
      </w:tr>
      <w:tr w:rsidR="00AE22B0" w:rsidRPr="00AE22B0" w:rsidTr="00AE22B0">
        <w:trPr>
          <w:trHeight w:val="38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Обеспечение мероприятий по организации </w:t>
            </w: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уличного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0240403010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343,7</w:t>
            </w:r>
          </w:p>
        </w:tc>
      </w:tr>
      <w:tr w:rsidR="00AE22B0" w:rsidRPr="00AE22B0" w:rsidTr="00AE22B0">
        <w:trPr>
          <w:trHeight w:val="55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0240403010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343,7</w:t>
            </w:r>
          </w:p>
        </w:tc>
      </w:tr>
      <w:tr w:rsidR="00AE22B0" w:rsidRPr="00AE22B0" w:rsidTr="00AE22B0">
        <w:trPr>
          <w:trHeight w:val="566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0240403010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343,7</w:t>
            </w:r>
          </w:p>
        </w:tc>
      </w:tr>
      <w:tr w:rsidR="00AE22B0" w:rsidRPr="00AE22B0" w:rsidTr="00AE22B0">
        <w:trPr>
          <w:trHeight w:val="57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Финансовое обеспечение мероприятий по </w:t>
            </w: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благоустройству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0240403020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221,0</w:t>
            </w:r>
          </w:p>
        </w:tc>
      </w:tr>
      <w:tr w:rsidR="00AE22B0" w:rsidRPr="00AE22B0" w:rsidTr="00AE22B0">
        <w:trPr>
          <w:trHeight w:val="564"/>
        </w:trPr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0240403020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221,0</w:t>
            </w:r>
          </w:p>
        </w:tc>
      </w:tr>
      <w:tr w:rsidR="00AE22B0" w:rsidRPr="00AE22B0" w:rsidTr="00AE22B0">
        <w:trPr>
          <w:trHeight w:val="53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0240403020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221,0</w:t>
            </w:r>
          </w:p>
        </w:tc>
      </w:tr>
      <w:tr w:rsidR="00AE22B0" w:rsidRPr="00AE22B0" w:rsidTr="00AE22B0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0240403030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81,0</w:t>
            </w:r>
          </w:p>
        </w:tc>
      </w:tr>
      <w:tr w:rsidR="00AE22B0" w:rsidRPr="00AE22B0" w:rsidTr="00AE22B0">
        <w:trPr>
          <w:trHeight w:val="6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0240403030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81,0</w:t>
            </w:r>
          </w:p>
        </w:tc>
      </w:tr>
      <w:tr w:rsidR="00AE22B0" w:rsidRPr="00AE22B0" w:rsidTr="00AE22B0">
        <w:trPr>
          <w:trHeight w:val="55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0240403030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81,0</w:t>
            </w:r>
          </w:p>
        </w:tc>
      </w:tr>
      <w:tr w:rsidR="00AE22B0" w:rsidRPr="00AE22B0" w:rsidTr="00AE22B0">
        <w:trPr>
          <w:trHeight w:val="112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8100000000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bCs/>
                <w:color w:val="000000"/>
              </w:rPr>
              <w:t>23,3</w:t>
            </w:r>
          </w:p>
        </w:tc>
      </w:tr>
      <w:tr w:rsidR="00AE22B0" w:rsidRPr="00AE22B0" w:rsidTr="00AE22B0">
        <w:trPr>
          <w:trHeight w:val="1413"/>
        </w:trPr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8100100000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22,3</w:t>
            </w:r>
          </w:p>
        </w:tc>
      </w:tr>
      <w:tr w:rsidR="00AE22B0" w:rsidRPr="00AE22B0" w:rsidTr="00AE22B0">
        <w:trPr>
          <w:trHeight w:val="1689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81001П0050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  <w:i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22,3</w:t>
            </w:r>
          </w:p>
        </w:tc>
      </w:tr>
      <w:tr w:rsidR="00AE22B0" w:rsidRPr="00AE22B0" w:rsidTr="00AE22B0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81001П0050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22,3</w:t>
            </w:r>
          </w:p>
        </w:tc>
      </w:tr>
      <w:tr w:rsidR="00AE22B0" w:rsidRPr="00AE22B0" w:rsidTr="00AE22B0">
        <w:trPr>
          <w:trHeight w:val="317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81001П0050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22,3</w:t>
            </w:r>
          </w:p>
        </w:tc>
      </w:tr>
      <w:tr w:rsidR="00AE22B0" w:rsidRPr="00AE22B0" w:rsidTr="00AE22B0">
        <w:trPr>
          <w:trHeight w:val="141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8100200000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1,0</w:t>
            </w:r>
          </w:p>
        </w:tc>
      </w:tr>
      <w:tr w:rsidR="00AE22B0" w:rsidRPr="00AE22B0" w:rsidTr="00AE22B0">
        <w:trPr>
          <w:trHeight w:val="168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81002П1050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1,0</w:t>
            </w:r>
          </w:p>
        </w:tc>
      </w:tr>
      <w:tr w:rsidR="00AE22B0" w:rsidRPr="00AE22B0" w:rsidTr="00AE22B0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81002П1050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1,0</w:t>
            </w:r>
          </w:p>
        </w:tc>
      </w:tr>
      <w:tr w:rsidR="00AE22B0" w:rsidRPr="00AE22B0" w:rsidTr="00AE22B0">
        <w:trPr>
          <w:trHeight w:val="241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81002П1050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1,0</w:t>
            </w:r>
          </w:p>
        </w:tc>
      </w:tr>
      <w:tr w:rsidR="00AE22B0" w:rsidRPr="00AE22B0" w:rsidTr="00AE22B0">
        <w:trPr>
          <w:trHeight w:val="54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bCs/>
                <w:color w:val="000000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9800000000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bCs/>
                <w:color w:val="000000"/>
              </w:rPr>
              <w:t>40,0</w:t>
            </w:r>
          </w:p>
        </w:tc>
      </w:tr>
      <w:tr w:rsidR="00AE22B0" w:rsidRPr="00AE22B0" w:rsidTr="00AE22B0">
        <w:trPr>
          <w:trHeight w:val="53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Резервный фонд Администрации </w:t>
            </w:r>
            <w:proofErr w:type="spellStart"/>
            <w:r w:rsidRPr="00AE22B0">
              <w:rPr>
                <w:rFonts w:ascii="Times New Roman" w:hAnsi="Times New Roman" w:cs="Times New Roman"/>
                <w:bCs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9800100000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40,0</w:t>
            </w:r>
          </w:p>
        </w:tc>
      </w:tr>
      <w:tr w:rsidR="00AE22B0" w:rsidRPr="00AE22B0" w:rsidTr="00AE22B0">
        <w:trPr>
          <w:trHeight w:val="830"/>
        </w:trPr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Расходы за счет средств резервного фонда Администрации </w:t>
            </w:r>
            <w:proofErr w:type="spellStart"/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9800128880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40,0</w:t>
            </w:r>
          </w:p>
        </w:tc>
      </w:tr>
      <w:tr w:rsidR="00AE22B0" w:rsidRPr="00AE22B0" w:rsidTr="00AE22B0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9800128880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40,0</w:t>
            </w:r>
          </w:p>
        </w:tc>
      </w:tr>
      <w:tr w:rsidR="00AE22B0" w:rsidRPr="00AE22B0" w:rsidTr="00AE22B0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9800128880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40,0</w:t>
            </w:r>
          </w:p>
        </w:tc>
      </w:tr>
    </w:tbl>
    <w:p w:rsidR="00AE22B0" w:rsidRPr="00AE22B0" w:rsidRDefault="00AE22B0" w:rsidP="00AE22B0">
      <w:pPr>
        <w:jc w:val="right"/>
        <w:rPr>
          <w:rFonts w:ascii="Times New Roman" w:hAnsi="Times New Roman" w:cs="Times New Roman"/>
        </w:rPr>
      </w:pPr>
    </w:p>
    <w:p w:rsidR="00AE22B0" w:rsidRPr="00AE22B0" w:rsidRDefault="00AE22B0" w:rsidP="008878E0">
      <w:pPr>
        <w:spacing w:after="0"/>
        <w:jc w:val="right"/>
        <w:rPr>
          <w:rFonts w:ascii="Times New Roman" w:hAnsi="Times New Roman" w:cs="Times New Roman"/>
        </w:rPr>
      </w:pPr>
      <w:r w:rsidRPr="00AE22B0">
        <w:rPr>
          <w:rFonts w:ascii="Times New Roman" w:hAnsi="Times New Roman" w:cs="Times New Roman"/>
        </w:rPr>
        <w:t>Приложение 10</w:t>
      </w:r>
    </w:p>
    <w:p w:rsidR="00AE22B0" w:rsidRPr="00AE22B0" w:rsidRDefault="00AE22B0" w:rsidP="008878E0">
      <w:pPr>
        <w:spacing w:after="0"/>
        <w:ind w:left="5040"/>
        <w:jc w:val="right"/>
        <w:rPr>
          <w:rFonts w:ascii="Times New Roman" w:hAnsi="Times New Roman" w:cs="Times New Roman"/>
        </w:rPr>
      </w:pPr>
      <w:r w:rsidRPr="00AE22B0">
        <w:rPr>
          <w:rFonts w:ascii="Times New Roman" w:hAnsi="Times New Roman" w:cs="Times New Roman"/>
        </w:rPr>
        <w:t xml:space="preserve">к решению Совета депутатов </w:t>
      </w:r>
    </w:p>
    <w:p w:rsidR="00AE22B0" w:rsidRPr="00AE22B0" w:rsidRDefault="00AE22B0" w:rsidP="008878E0">
      <w:pPr>
        <w:spacing w:after="0"/>
        <w:ind w:left="5040"/>
        <w:jc w:val="right"/>
        <w:rPr>
          <w:rFonts w:ascii="Times New Roman" w:hAnsi="Times New Roman" w:cs="Times New Roman"/>
        </w:rPr>
      </w:pPr>
      <w:proofErr w:type="spellStart"/>
      <w:r w:rsidRPr="00AE22B0">
        <w:rPr>
          <w:rFonts w:ascii="Times New Roman" w:hAnsi="Times New Roman" w:cs="Times New Roman"/>
        </w:rPr>
        <w:t>Зимницкого</w:t>
      </w:r>
      <w:proofErr w:type="spellEnd"/>
      <w:r w:rsidRPr="00AE22B0">
        <w:rPr>
          <w:rFonts w:ascii="Times New Roman" w:hAnsi="Times New Roman" w:cs="Times New Roman"/>
        </w:rPr>
        <w:t xml:space="preserve"> сельского поселения </w:t>
      </w:r>
    </w:p>
    <w:p w:rsidR="00AE22B0" w:rsidRPr="00AE22B0" w:rsidRDefault="00AE22B0" w:rsidP="008878E0">
      <w:pPr>
        <w:spacing w:after="0"/>
        <w:ind w:left="5040"/>
        <w:jc w:val="right"/>
        <w:rPr>
          <w:rFonts w:ascii="Times New Roman" w:hAnsi="Times New Roman" w:cs="Times New Roman"/>
        </w:rPr>
      </w:pPr>
      <w:r w:rsidRPr="00AE22B0">
        <w:rPr>
          <w:rFonts w:ascii="Times New Roman" w:hAnsi="Times New Roman" w:cs="Times New Roman"/>
        </w:rPr>
        <w:t xml:space="preserve">Сафоновского района Смоленской </w:t>
      </w:r>
    </w:p>
    <w:p w:rsidR="00AE22B0" w:rsidRPr="00AE22B0" w:rsidRDefault="00AE22B0" w:rsidP="008878E0">
      <w:pPr>
        <w:spacing w:after="0"/>
        <w:ind w:left="5040"/>
        <w:jc w:val="right"/>
        <w:rPr>
          <w:rFonts w:ascii="Times New Roman" w:hAnsi="Times New Roman" w:cs="Times New Roman"/>
        </w:rPr>
      </w:pPr>
      <w:r w:rsidRPr="00AE22B0">
        <w:rPr>
          <w:rFonts w:ascii="Times New Roman" w:hAnsi="Times New Roman" w:cs="Times New Roman"/>
        </w:rPr>
        <w:t xml:space="preserve">области «О бюджете </w:t>
      </w:r>
      <w:proofErr w:type="spellStart"/>
      <w:r w:rsidRPr="00AE22B0">
        <w:rPr>
          <w:rFonts w:ascii="Times New Roman" w:hAnsi="Times New Roman" w:cs="Times New Roman"/>
        </w:rPr>
        <w:t>Зимницкого</w:t>
      </w:r>
      <w:proofErr w:type="spellEnd"/>
      <w:r w:rsidRPr="00AE22B0">
        <w:rPr>
          <w:rFonts w:ascii="Times New Roman" w:hAnsi="Times New Roman" w:cs="Times New Roman"/>
        </w:rPr>
        <w:t xml:space="preserve"> </w:t>
      </w:r>
    </w:p>
    <w:p w:rsidR="00AE22B0" w:rsidRPr="00AE22B0" w:rsidRDefault="00AE22B0" w:rsidP="008878E0">
      <w:pPr>
        <w:spacing w:after="0"/>
        <w:ind w:left="5040"/>
        <w:jc w:val="right"/>
        <w:rPr>
          <w:rFonts w:ascii="Times New Roman" w:hAnsi="Times New Roman" w:cs="Times New Roman"/>
        </w:rPr>
      </w:pPr>
      <w:r w:rsidRPr="00AE22B0">
        <w:rPr>
          <w:rFonts w:ascii="Times New Roman" w:hAnsi="Times New Roman" w:cs="Times New Roman"/>
        </w:rPr>
        <w:t xml:space="preserve">сельского поселения Сафоновского </w:t>
      </w:r>
    </w:p>
    <w:p w:rsidR="00AE22B0" w:rsidRPr="00AE22B0" w:rsidRDefault="00AE22B0" w:rsidP="008878E0">
      <w:pPr>
        <w:spacing w:after="0"/>
        <w:ind w:left="5040"/>
        <w:jc w:val="right"/>
        <w:rPr>
          <w:rFonts w:ascii="Times New Roman" w:hAnsi="Times New Roman" w:cs="Times New Roman"/>
        </w:rPr>
      </w:pPr>
      <w:r w:rsidRPr="00AE22B0">
        <w:rPr>
          <w:rFonts w:ascii="Times New Roman" w:hAnsi="Times New Roman" w:cs="Times New Roman"/>
        </w:rPr>
        <w:t xml:space="preserve">района Смоленской области </w:t>
      </w:r>
    </w:p>
    <w:p w:rsidR="00AE22B0" w:rsidRPr="00AE22B0" w:rsidRDefault="00AE22B0" w:rsidP="008878E0">
      <w:pPr>
        <w:keepNext/>
        <w:spacing w:after="0"/>
        <w:ind w:left="5760" w:right="-55"/>
        <w:jc w:val="right"/>
        <w:outlineLvl w:val="0"/>
        <w:rPr>
          <w:rFonts w:ascii="Times New Roman" w:hAnsi="Times New Roman" w:cs="Times New Roman"/>
          <w:szCs w:val="20"/>
          <w:lang w:eastAsia="x-none"/>
        </w:rPr>
      </w:pPr>
      <w:r w:rsidRPr="00AE22B0">
        <w:rPr>
          <w:rFonts w:ascii="Times New Roman" w:hAnsi="Times New Roman" w:cs="Times New Roman"/>
        </w:rPr>
        <w:t xml:space="preserve">на </w:t>
      </w:r>
      <w:r w:rsidRPr="00AE22B0">
        <w:rPr>
          <w:rFonts w:ascii="Times New Roman" w:hAnsi="Times New Roman" w:cs="Times New Roman"/>
          <w:szCs w:val="20"/>
          <w:lang w:val="x-none" w:eastAsia="x-none"/>
        </w:rPr>
        <w:t>20</w:t>
      </w:r>
      <w:r w:rsidRPr="00AE22B0">
        <w:rPr>
          <w:rFonts w:ascii="Times New Roman" w:hAnsi="Times New Roman" w:cs="Times New Roman"/>
          <w:szCs w:val="20"/>
          <w:lang w:eastAsia="x-none"/>
        </w:rPr>
        <w:t>24</w:t>
      </w:r>
      <w:r w:rsidRPr="00AE22B0">
        <w:rPr>
          <w:rFonts w:ascii="Times New Roman" w:hAnsi="Times New Roman" w:cs="Times New Roman"/>
          <w:szCs w:val="20"/>
          <w:lang w:val="x-none" w:eastAsia="x-none"/>
        </w:rPr>
        <w:t xml:space="preserve"> год</w:t>
      </w:r>
      <w:r w:rsidRPr="00AE22B0">
        <w:rPr>
          <w:rFonts w:ascii="Times New Roman" w:hAnsi="Times New Roman" w:cs="Times New Roman"/>
          <w:szCs w:val="20"/>
          <w:lang w:eastAsia="x-none"/>
        </w:rPr>
        <w:t xml:space="preserve"> и на плановый период 2025 и 2026 годов</w:t>
      </w:r>
      <w:r w:rsidRPr="00AE22B0">
        <w:rPr>
          <w:rFonts w:ascii="Times New Roman" w:hAnsi="Times New Roman" w:cs="Times New Roman"/>
          <w:szCs w:val="20"/>
          <w:lang w:val="x-none" w:eastAsia="x-none"/>
        </w:rPr>
        <w:t>»</w:t>
      </w:r>
      <w:r w:rsidRPr="00AE22B0">
        <w:rPr>
          <w:rFonts w:ascii="Times New Roman" w:hAnsi="Times New Roman" w:cs="Times New Roman"/>
          <w:szCs w:val="20"/>
          <w:lang w:eastAsia="x-none"/>
        </w:rPr>
        <w:t xml:space="preserve"> от </w:t>
      </w:r>
    </w:p>
    <w:p w:rsidR="00AE22B0" w:rsidRPr="00AE22B0" w:rsidRDefault="00AE22B0" w:rsidP="00AE22B0">
      <w:pPr>
        <w:keepNext/>
        <w:ind w:left="5760" w:right="-55"/>
        <w:jc w:val="right"/>
        <w:outlineLvl w:val="0"/>
        <w:rPr>
          <w:rFonts w:ascii="Times New Roman" w:hAnsi="Times New Roman" w:cs="Times New Roman"/>
        </w:rPr>
      </w:pPr>
    </w:p>
    <w:p w:rsidR="00AE22B0" w:rsidRPr="00AE22B0" w:rsidRDefault="00AE22B0" w:rsidP="00AE22B0">
      <w:pPr>
        <w:jc w:val="center"/>
        <w:rPr>
          <w:rFonts w:ascii="Times New Roman" w:hAnsi="Times New Roman" w:cs="Times New Roman"/>
          <w:b/>
          <w:bCs/>
        </w:rPr>
      </w:pPr>
      <w:r w:rsidRPr="00AE22B0">
        <w:rPr>
          <w:rFonts w:ascii="Times New Roman" w:hAnsi="Times New Roman" w:cs="Times New Roman"/>
          <w:b/>
          <w:bCs/>
        </w:rPr>
        <w:t xml:space="preserve">Распределение бюджетных ассигнований по целевым статьям муниципальным программам и непрограммным </w:t>
      </w:r>
      <w:proofErr w:type="gramStart"/>
      <w:r w:rsidRPr="00AE22B0">
        <w:rPr>
          <w:rFonts w:ascii="Times New Roman" w:hAnsi="Times New Roman" w:cs="Times New Roman"/>
          <w:b/>
          <w:bCs/>
        </w:rPr>
        <w:t>направлениям  деятельности</w:t>
      </w:r>
      <w:proofErr w:type="gramEnd"/>
      <w:r w:rsidRPr="00AE22B0">
        <w:rPr>
          <w:rFonts w:ascii="Times New Roman" w:hAnsi="Times New Roman" w:cs="Times New Roman"/>
          <w:b/>
          <w:bCs/>
        </w:rPr>
        <w:t>), группам (группам и подгруппам) видов расходов классификации расходов бюджетов на плановый период 2025 и 2026 годов</w:t>
      </w:r>
    </w:p>
    <w:p w:rsidR="00AE22B0" w:rsidRPr="00AE22B0" w:rsidRDefault="00AE22B0" w:rsidP="00AE22B0">
      <w:pPr>
        <w:jc w:val="right"/>
        <w:rPr>
          <w:rFonts w:ascii="Times New Roman" w:hAnsi="Times New Roman" w:cs="Times New Roman"/>
        </w:rPr>
      </w:pPr>
      <w:r w:rsidRPr="00AE22B0">
        <w:rPr>
          <w:rFonts w:ascii="Times New Roman" w:hAnsi="Times New Roman" w:cs="Times New Roman"/>
        </w:rPr>
        <w:t>(</w:t>
      </w:r>
      <w:proofErr w:type="spellStart"/>
      <w:proofErr w:type="gramStart"/>
      <w:r w:rsidRPr="00AE22B0">
        <w:rPr>
          <w:rFonts w:ascii="Times New Roman" w:hAnsi="Times New Roman" w:cs="Times New Roman"/>
        </w:rPr>
        <w:t>тыс</w:t>
      </w:r>
      <w:proofErr w:type="spellEnd"/>
      <w:r w:rsidRPr="00AE22B0">
        <w:rPr>
          <w:rFonts w:ascii="Times New Roman" w:hAnsi="Times New Roman" w:cs="Times New Roman"/>
        </w:rPr>
        <w:t xml:space="preserve"> .</w:t>
      </w:r>
      <w:proofErr w:type="gramEnd"/>
      <w:r w:rsidRPr="00AE22B0">
        <w:rPr>
          <w:rFonts w:ascii="Times New Roman" w:hAnsi="Times New Roman" w:cs="Times New Roman"/>
        </w:rPr>
        <w:t>руб.)</w:t>
      </w:r>
    </w:p>
    <w:tbl>
      <w:tblPr>
        <w:tblW w:w="10026" w:type="dxa"/>
        <w:jc w:val="right"/>
        <w:tblLook w:val="04A0" w:firstRow="1" w:lastRow="0" w:firstColumn="1" w:lastColumn="0" w:noHBand="0" w:noVBand="1"/>
      </w:tblPr>
      <w:tblGrid>
        <w:gridCol w:w="5578"/>
        <w:gridCol w:w="1632"/>
        <w:gridCol w:w="656"/>
        <w:gridCol w:w="1134"/>
        <w:gridCol w:w="1026"/>
      </w:tblGrid>
      <w:tr w:rsidR="00AE22B0" w:rsidRPr="00AE22B0" w:rsidTr="00AE22B0">
        <w:trPr>
          <w:cantSplit/>
          <w:trHeight w:val="1362"/>
          <w:jc w:val="right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Наименование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E22B0" w:rsidRPr="00AE22B0" w:rsidRDefault="00AE22B0" w:rsidP="00AE22B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Целевая статья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E22B0" w:rsidRPr="00AE22B0" w:rsidRDefault="00AE22B0" w:rsidP="00AE22B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Сумма на 2025 год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Сумма на 2026 год</w:t>
            </w:r>
          </w:p>
        </w:tc>
      </w:tr>
      <w:tr w:rsidR="00AE22B0" w:rsidRPr="00AE22B0" w:rsidTr="00AE22B0">
        <w:trPr>
          <w:trHeight w:val="1412"/>
          <w:jc w:val="right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proofErr w:type="spellStart"/>
            <w:r w:rsidRPr="00AE22B0">
              <w:rPr>
                <w:rFonts w:ascii="Times New Roman" w:hAnsi="Times New Roman" w:cs="Times New Roman"/>
                <w:b/>
                <w:bCs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Сафоновского района Смоленской области"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0100000000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bCs/>
                <w:color w:val="000000"/>
              </w:rPr>
              <w:t>3859,6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bCs/>
                <w:color w:val="000000"/>
              </w:rPr>
              <w:t>3979,6</w:t>
            </w:r>
          </w:p>
        </w:tc>
      </w:tr>
      <w:tr w:rsidR="00AE22B0" w:rsidRPr="00AE22B0" w:rsidTr="00AE22B0">
        <w:trPr>
          <w:trHeight w:val="1402"/>
          <w:jc w:val="right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Комплекс процессных мероприятий "Решение вопросов местного значения и повышение эффективности деятельности Администрации </w:t>
            </w:r>
            <w:proofErr w:type="spellStart"/>
            <w:r w:rsidRPr="00AE22B0">
              <w:rPr>
                <w:rFonts w:ascii="Times New Roman" w:hAnsi="Times New Roman" w:cs="Times New Roman"/>
                <w:bCs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Сафоновского района Смоленской области"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3859,6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3 979,6</w:t>
            </w:r>
          </w:p>
        </w:tc>
      </w:tr>
      <w:tr w:rsidR="00AE22B0" w:rsidRPr="00AE22B0" w:rsidTr="00AE22B0">
        <w:trPr>
          <w:trHeight w:val="558"/>
          <w:jc w:val="right"/>
        </w:trPr>
        <w:tc>
          <w:tcPr>
            <w:tcW w:w="5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Расходы на финансовое обеспечение функций органов местного самоуправления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0140100140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3767,3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3887,3</w:t>
            </w:r>
          </w:p>
        </w:tc>
      </w:tr>
      <w:tr w:rsidR="00AE22B0" w:rsidRPr="00AE22B0" w:rsidTr="00AE22B0">
        <w:trPr>
          <w:trHeight w:val="1403"/>
          <w:jc w:val="right"/>
        </w:trPr>
        <w:tc>
          <w:tcPr>
            <w:tcW w:w="5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0140100140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3160,2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3160,3</w:t>
            </w:r>
          </w:p>
        </w:tc>
      </w:tr>
      <w:tr w:rsidR="00AE22B0" w:rsidRPr="00AE22B0" w:rsidTr="00AE22B0">
        <w:trPr>
          <w:trHeight w:val="558"/>
          <w:jc w:val="right"/>
        </w:trPr>
        <w:tc>
          <w:tcPr>
            <w:tcW w:w="5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0140100140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3160,2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3160,3</w:t>
            </w:r>
          </w:p>
        </w:tc>
      </w:tr>
      <w:tr w:rsidR="00AE22B0" w:rsidRPr="00AE22B0" w:rsidTr="00AE22B0">
        <w:trPr>
          <w:trHeight w:val="552"/>
          <w:jc w:val="right"/>
        </w:trPr>
        <w:tc>
          <w:tcPr>
            <w:tcW w:w="5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0140100140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599,4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717,0</w:t>
            </w:r>
          </w:p>
        </w:tc>
      </w:tr>
      <w:tr w:rsidR="00AE22B0" w:rsidRPr="00AE22B0" w:rsidTr="00AE22B0">
        <w:trPr>
          <w:trHeight w:val="857"/>
          <w:jc w:val="right"/>
        </w:trPr>
        <w:tc>
          <w:tcPr>
            <w:tcW w:w="5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0140100140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599,4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717,0</w:t>
            </w:r>
          </w:p>
        </w:tc>
      </w:tr>
      <w:tr w:rsidR="00AE22B0" w:rsidRPr="00AE22B0" w:rsidTr="00AE22B0">
        <w:trPr>
          <w:trHeight w:val="300"/>
          <w:jc w:val="right"/>
        </w:trPr>
        <w:tc>
          <w:tcPr>
            <w:tcW w:w="5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0140100140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7,6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10,0</w:t>
            </w:r>
          </w:p>
        </w:tc>
      </w:tr>
      <w:tr w:rsidR="00AE22B0" w:rsidRPr="00AE22B0" w:rsidTr="00AE22B0">
        <w:trPr>
          <w:trHeight w:val="367"/>
          <w:jc w:val="right"/>
        </w:trPr>
        <w:tc>
          <w:tcPr>
            <w:tcW w:w="5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0140100140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7,6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10,0</w:t>
            </w:r>
          </w:p>
        </w:tc>
      </w:tr>
      <w:tr w:rsidR="00AE22B0" w:rsidRPr="00AE22B0" w:rsidTr="00AE22B0">
        <w:trPr>
          <w:trHeight w:val="70"/>
          <w:jc w:val="right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Пенсии за выслугу лет лицам, замещавшим муниципальные должности, должности муниципальной службы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0140170010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92,3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92,3</w:t>
            </w:r>
          </w:p>
        </w:tc>
      </w:tr>
      <w:tr w:rsidR="00AE22B0" w:rsidRPr="00AE22B0" w:rsidTr="00AE22B0">
        <w:trPr>
          <w:trHeight w:val="510"/>
          <w:jc w:val="right"/>
        </w:trPr>
        <w:tc>
          <w:tcPr>
            <w:tcW w:w="5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0140170010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92,3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92,3</w:t>
            </w:r>
          </w:p>
        </w:tc>
      </w:tr>
      <w:tr w:rsidR="00AE22B0" w:rsidRPr="00AE22B0" w:rsidTr="00AE22B0">
        <w:trPr>
          <w:trHeight w:val="510"/>
          <w:jc w:val="right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0140170010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92,3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92,3</w:t>
            </w:r>
          </w:p>
        </w:tc>
      </w:tr>
      <w:tr w:rsidR="00AE22B0" w:rsidRPr="00AE22B0" w:rsidTr="00AE22B0">
        <w:trPr>
          <w:trHeight w:val="1110"/>
          <w:jc w:val="right"/>
        </w:trPr>
        <w:tc>
          <w:tcPr>
            <w:tcW w:w="5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"Развитие жилищно-коммунального хозяйства </w:t>
            </w:r>
            <w:proofErr w:type="spellStart"/>
            <w:r w:rsidRPr="00AE22B0">
              <w:rPr>
                <w:rFonts w:ascii="Times New Roman" w:hAnsi="Times New Roman" w:cs="Times New Roman"/>
                <w:b/>
                <w:bCs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Сафоновского района Смоленской области"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0200000000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bCs/>
                <w:color w:val="000000"/>
              </w:rPr>
              <w:t>1737,0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bCs/>
                <w:color w:val="000000"/>
              </w:rPr>
              <w:t>1675,5</w:t>
            </w:r>
          </w:p>
        </w:tc>
      </w:tr>
      <w:tr w:rsidR="00AE22B0" w:rsidRPr="00AE22B0" w:rsidTr="00AE22B0">
        <w:trPr>
          <w:trHeight w:val="613"/>
          <w:jc w:val="right"/>
        </w:trPr>
        <w:tc>
          <w:tcPr>
            <w:tcW w:w="5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Комплекс процессных мероприятий "Развитие дорожного хозяйства"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0240100000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857,5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867,0</w:t>
            </w:r>
          </w:p>
        </w:tc>
      </w:tr>
      <w:tr w:rsidR="00AE22B0" w:rsidRPr="00AE22B0" w:rsidTr="00AE22B0">
        <w:trPr>
          <w:trHeight w:val="561"/>
          <w:jc w:val="right"/>
        </w:trPr>
        <w:tc>
          <w:tcPr>
            <w:tcW w:w="5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Мероприятия по содержанию, ремонту и капитальному ремонту дорог общего пользования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0240104010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110,0</w:t>
            </w:r>
          </w:p>
        </w:tc>
      </w:tr>
      <w:tr w:rsidR="00AE22B0" w:rsidRPr="00AE22B0" w:rsidTr="00AE22B0">
        <w:trPr>
          <w:trHeight w:val="568"/>
          <w:jc w:val="right"/>
        </w:trPr>
        <w:tc>
          <w:tcPr>
            <w:tcW w:w="5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0240104010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110,0</w:t>
            </w:r>
          </w:p>
        </w:tc>
      </w:tr>
      <w:tr w:rsidR="00AE22B0" w:rsidRPr="00AE22B0" w:rsidTr="00AE22B0">
        <w:trPr>
          <w:trHeight w:val="846"/>
          <w:jc w:val="right"/>
        </w:trPr>
        <w:tc>
          <w:tcPr>
            <w:tcW w:w="5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0240104010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110,0</w:t>
            </w:r>
          </w:p>
        </w:tc>
      </w:tr>
      <w:tr w:rsidR="00AE22B0" w:rsidRPr="00AE22B0" w:rsidTr="00AE22B0">
        <w:trPr>
          <w:trHeight w:val="552"/>
          <w:jc w:val="right"/>
        </w:trPr>
        <w:tc>
          <w:tcPr>
            <w:tcW w:w="5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Обеспечение мероприятий дорожного хозяйства за счёт средств Дорожного фонда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0240104030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757,5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757,0</w:t>
            </w:r>
          </w:p>
        </w:tc>
      </w:tr>
      <w:tr w:rsidR="00AE22B0" w:rsidRPr="00AE22B0" w:rsidTr="00AE22B0">
        <w:trPr>
          <w:trHeight w:val="560"/>
          <w:jc w:val="right"/>
        </w:trPr>
        <w:tc>
          <w:tcPr>
            <w:tcW w:w="55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0240104030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757,5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757,0</w:t>
            </w:r>
          </w:p>
        </w:tc>
      </w:tr>
      <w:tr w:rsidR="00AE22B0" w:rsidRPr="00AE22B0" w:rsidTr="00AE22B0">
        <w:trPr>
          <w:trHeight w:val="845"/>
          <w:jc w:val="right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0240104030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757,5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757,0</w:t>
            </w:r>
          </w:p>
        </w:tc>
      </w:tr>
      <w:tr w:rsidR="00AE22B0" w:rsidRPr="00AE22B0" w:rsidTr="00AE22B0">
        <w:trPr>
          <w:trHeight w:val="568"/>
          <w:jc w:val="right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Комплекс процессных мероприятий "Развитие жилищного  хозяйства"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0240200000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20,0</w:t>
            </w:r>
          </w:p>
        </w:tc>
      </w:tr>
      <w:tr w:rsidR="00AE22B0" w:rsidRPr="00AE22B0" w:rsidTr="00AE22B0">
        <w:trPr>
          <w:trHeight w:val="562"/>
          <w:jc w:val="right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Обеспечение мероприятий по содержанию жилищного  хозяйства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0240202000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</w:tr>
      <w:tr w:rsidR="00AE22B0" w:rsidRPr="00AE22B0" w:rsidTr="00AE22B0">
        <w:trPr>
          <w:trHeight w:val="556"/>
          <w:jc w:val="right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0240202000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</w:tr>
      <w:tr w:rsidR="00AE22B0" w:rsidRPr="00AE22B0" w:rsidTr="00AE22B0">
        <w:trPr>
          <w:trHeight w:val="845"/>
          <w:jc w:val="right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0240202000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</w:tr>
      <w:tr w:rsidR="00AE22B0" w:rsidRPr="00AE22B0" w:rsidTr="00AE22B0">
        <w:trPr>
          <w:trHeight w:val="510"/>
          <w:jc w:val="right"/>
        </w:trPr>
        <w:tc>
          <w:tcPr>
            <w:tcW w:w="5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Комплекс процессных мероприятий "Развитие коммунального хозяйства"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0240300000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215,0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215,0</w:t>
            </w:r>
          </w:p>
        </w:tc>
      </w:tr>
      <w:tr w:rsidR="00AE22B0" w:rsidRPr="00AE22B0" w:rsidTr="00AE22B0">
        <w:trPr>
          <w:trHeight w:val="510"/>
          <w:jc w:val="right"/>
        </w:trPr>
        <w:tc>
          <w:tcPr>
            <w:tcW w:w="5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Обеспечение мероприятий по содержанию коммунального хозяйства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0240302010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215,0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215,0</w:t>
            </w:r>
          </w:p>
        </w:tc>
      </w:tr>
      <w:tr w:rsidR="00AE22B0" w:rsidRPr="00AE22B0" w:rsidTr="00AE22B0">
        <w:trPr>
          <w:trHeight w:val="560"/>
          <w:jc w:val="right"/>
        </w:trPr>
        <w:tc>
          <w:tcPr>
            <w:tcW w:w="5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0240302010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215,0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215,0</w:t>
            </w:r>
          </w:p>
        </w:tc>
      </w:tr>
      <w:tr w:rsidR="00AE22B0" w:rsidRPr="00AE22B0" w:rsidTr="00AE22B0">
        <w:trPr>
          <w:trHeight w:val="837"/>
          <w:jc w:val="right"/>
        </w:trPr>
        <w:tc>
          <w:tcPr>
            <w:tcW w:w="5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0240302010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215,0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215,0</w:t>
            </w:r>
          </w:p>
        </w:tc>
      </w:tr>
      <w:tr w:rsidR="00AE22B0" w:rsidRPr="00AE22B0" w:rsidTr="00AE22B0">
        <w:trPr>
          <w:trHeight w:val="510"/>
          <w:jc w:val="right"/>
        </w:trPr>
        <w:tc>
          <w:tcPr>
            <w:tcW w:w="5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Комплекс процессных мероприятий "Благоустройство"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0240400000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664,5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573,5</w:t>
            </w:r>
          </w:p>
        </w:tc>
      </w:tr>
      <w:tr w:rsidR="00AE22B0" w:rsidRPr="00AE22B0" w:rsidTr="00AE22B0">
        <w:trPr>
          <w:trHeight w:val="510"/>
          <w:jc w:val="right"/>
        </w:trPr>
        <w:tc>
          <w:tcPr>
            <w:tcW w:w="55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Обеспечение мероприятий по организации </w:t>
            </w: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уличного освещения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0240403010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320,0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310,0</w:t>
            </w:r>
          </w:p>
        </w:tc>
      </w:tr>
      <w:tr w:rsidR="00AE22B0" w:rsidRPr="00AE22B0" w:rsidTr="00AE22B0">
        <w:trPr>
          <w:trHeight w:val="570"/>
          <w:jc w:val="right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0240403010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320,0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310,0</w:t>
            </w:r>
          </w:p>
        </w:tc>
      </w:tr>
      <w:tr w:rsidR="00AE22B0" w:rsidRPr="00AE22B0" w:rsidTr="00AE22B0">
        <w:trPr>
          <w:trHeight w:val="792"/>
          <w:jc w:val="right"/>
        </w:trPr>
        <w:tc>
          <w:tcPr>
            <w:tcW w:w="5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0240403010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320,0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310,0</w:t>
            </w:r>
          </w:p>
        </w:tc>
      </w:tr>
      <w:tr w:rsidR="00AE22B0" w:rsidRPr="00AE22B0" w:rsidTr="00AE22B0">
        <w:trPr>
          <w:trHeight w:val="572"/>
          <w:jc w:val="right"/>
        </w:trPr>
        <w:tc>
          <w:tcPr>
            <w:tcW w:w="5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Финансовое обеспечение мероприятий по </w:t>
            </w: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благоустройству поселения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0240403020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238,5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191,5</w:t>
            </w:r>
          </w:p>
        </w:tc>
      </w:tr>
      <w:tr w:rsidR="00AE22B0" w:rsidRPr="00AE22B0" w:rsidTr="00AE22B0">
        <w:trPr>
          <w:trHeight w:val="552"/>
          <w:jc w:val="right"/>
        </w:trPr>
        <w:tc>
          <w:tcPr>
            <w:tcW w:w="5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0240403020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238,5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191,5</w:t>
            </w:r>
          </w:p>
        </w:tc>
      </w:tr>
      <w:tr w:rsidR="00AE22B0" w:rsidRPr="00AE22B0" w:rsidTr="00AE22B0">
        <w:trPr>
          <w:trHeight w:val="844"/>
          <w:jc w:val="right"/>
        </w:trPr>
        <w:tc>
          <w:tcPr>
            <w:tcW w:w="5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0240403020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238,5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191,5</w:t>
            </w:r>
          </w:p>
        </w:tc>
      </w:tr>
      <w:tr w:rsidR="00AE22B0" w:rsidRPr="00AE22B0" w:rsidTr="00AE22B0">
        <w:trPr>
          <w:trHeight w:val="300"/>
          <w:jc w:val="right"/>
        </w:trPr>
        <w:tc>
          <w:tcPr>
            <w:tcW w:w="55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Содержание мест захоронения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0240403030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106,0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72,0</w:t>
            </w:r>
          </w:p>
        </w:tc>
      </w:tr>
      <w:tr w:rsidR="00AE22B0" w:rsidRPr="00AE22B0" w:rsidTr="00AE22B0">
        <w:trPr>
          <w:trHeight w:val="520"/>
          <w:jc w:val="right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0240403030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106,0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72,0</w:t>
            </w:r>
          </w:p>
        </w:tc>
      </w:tr>
      <w:tr w:rsidR="00AE22B0" w:rsidRPr="00AE22B0" w:rsidTr="00AE22B0">
        <w:trPr>
          <w:trHeight w:val="826"/>
          <w:jc w:val="right"/>
        </w:trPr>
        <w:tc>
          <w:tcPr>
            <w:tcW w:w="5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0240403030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106,0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72,0</w:t>
            </w:r>
          </w:p>
        </w:tc>
      </w:tr>
      <w:tr w:rsidR="00AE22B0" w:rsidRPr="00AE22B0" w:rsidTr="00AE22B0">
        <w:trPr>
          <w:trHeight w:val="1390"/>
          <w:jc w:val="right"/>
        </w:trPr>
        <w:tc>
          <w:tcPr>
            <w:tcW w:w="5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8100000000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bCs/>
                <w:color w:val="000000"/>
              </w:rPr>
              <w:t>23,3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bCs/>
                <w:color w:val="000000"/>
              </w:rPr>
              <w:t>23,3</w:t>
            </w:r>
          </w:p>
        </w:tc>
      </w:tr>
      <w:tr w:rsidR="00AE22B0" w:rsidRPr="00AE22B0" w:rsidTr="00AE22B0">
        <w:trPr>
          <w:trHeight w:val="1709"/>
          <w:jc w:val="right"/>
        </w:trPr>
        <w:tc>
          <w:tcPr>
            <w:tcW w:w="5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муниципального контроля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22,3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22,3</w:t>
            </w:r>
          </w:p>
        </w:tc>
      </w:tr>
      <w:tr w:rsidR="00AE22B0" w:rsidRPr="00AE22B0" w:rsidTr="00AE22B0">
        <w:trPr>
          <w:trHeight w:val="70"/>
          <w:jc w:val="right"/>
        </w:trPr>
        <w:tc>
          <w:tcPr>
            <w:tcW w:w="5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81001П0050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22,3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22,3</w:t>
            </w:r>
          </w:p>
        </w:tc>
      </w:tr>
      <w:tr w:rsidR="00AE22B0" w:rsidRPr="00AE22B0" w:rsidTr="00AE22B0">
        <w:trPr>
          <w:trHeight w:val="300"/>
          <w:jc w:val="right"/>
        </w:trPr>
        <w:tc>
          <w:tcPr>
            <w:tcW w:w="5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81001П0050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22,3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22,3</w:t>
            </w:r>
          </w:p>
        </w:tc>
      </w:tr>
      <w:tr w:rsidR="00AE22B0" w:rsidRPr="00AE22B0" w:rsidTr="00AE22B0">
        <w:trPr>
          <w:trHeight w:val="379"/>
          <w:jc w:val="right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81001П0050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22,3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22,3</w:t>
            </w:r>
          </w:p>
        </w:tc>
      </w:tr>
      <w:tr w:rsidR="00AE22B0" w:rsidRPr="00AE22B0" w:rsidTr="00AE22B0">
        <w:trPr>
          <w:trHeight w:val="1729"/>
          <w:jc w:val="right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8100200000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1,0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1,0</w:t>
            </w:r>
          </w:p>
        </w:tc>
      </w:tr>
      <w:tr w:rsidR="00AE22B0" w:rsidRPr="00AE22B0" w:rsidTr="00AE22B0">
        <w:trPr>
          <w:trHeight w:val="1966"/>
          <w:jc w:val="right"/>
        </w:trPr>
        <w:tc>
          <w:tcPr>
            <w:tcW w:w="55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81002П1050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1,0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1,0</w:t>
            </w:r>
          </w:p>
        </w:tc>
      </w:tr>
      <w:tr w:rsidR="00AE22B0" w:rsidRPr="00AE22B0" w:rsidTr="00AE22B0">
        <w:trPr>
          <w:trHeight w:val="300"/>
          <w:jc w:val="right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81002П1050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1,0</w:t>
            </w:r>
          </w:p>
        </w:tc>
      </w:tr>
      <w:tr w:rsidR="00AE22B0" w:rsidRPr="00AE22B0" w:rsidTr="00AE22B0">
        <w:trPr>
          <w:trHeight w:val="255"/>
          <w:jc w:val="right"/>
        </w:trPr>
        <w:tc>
          <w:tcPr>
            <w:tcW w:w="5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81002П1050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1,0</w:t>
            </w:r>
          </w:p>
        </w:tc>
      </w:tr>
      <w:tr w:rsidR="00AE22B0" w:rsidRPr="00AE22B0" w:rsidTr="00AE22B0">
        <w:trPr>
          <w:trHeight w:val="542"/>
          <w:jc w:val="right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bCs/>
                <w:color w:val="000000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9800000000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bCs/>
                <w:color w:val="000000"/>
              </w:rPr>
              <w:t>40,0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bCs/>
                <w:color w:val="000000"/>
              </w:rPr>
              <w:t>40,0</w:t>
            </w:r>
          </w:p>
        </w:tc>
      </w:tr>
      <w:tr w:rsidR="00AE22B0" w:rsidRPr="00AE22B0" w:rsidTr="00AE22B0">
        <w:trPr>
          <w:trHeight w:val="820"/>
          <w:jc w:val="right"/>
        </w:trPr>
        <w:tc>
          <w:tcPr>
            <w:tcW w:w="5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Резервный фонд Администрации </w:t>
            </w:r>
            <w:proofErr w:type="spellStart"/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9800100000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40,0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40,0</w:t>
            </w:r>
          </w:p>
        </w:tc>
      </w:tr>
      <w:tr w:rsidR="00AE22B0" w:rsidRPr="00AE22B0" w:rsidTr="00AE22B0">
        <w:trPr>
          <w:trHeight w:val="832"/>
          <w:jc w:val="right"/>
        </w:trPr>
        <w:tc>
          <w:tcPr>
            <w:tcW w:w="5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Расходы за счет средств резервного фонда Администрации </w:t>
            </w:r>
            <w:proofErr w:type="spellStart"/>
            <w:r w:rsidRPr="00AE22B0">
              <w:rPr>
                <w:rFonts w:ascii="Times New Roman" w:hAnsi="Times New Roman" w:cs="Times New Roman"/>
                <w:bCs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9800128880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40,0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40,0</w:t>
            </w:r>
          </w:p>
        </w:tc>
      </w:tr>
      <w:tr w:rsidR="00AE22B0" w:rsidRPr="00AE22B0" w:rsidTr="00AE22B0">
        <w:trPr>
          <w:trHeight w:val="300"/>
          <w:jc w:val="right"/>
        </w:trPr>
        <w:tc>
          <w:tcPr>
            <w:tcW w:w="5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9800128880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40,0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40,0</w:t>
            </w:r>
          </w:p>
        </w:tc>
      </w:tr>
      <w:tr w:rsidR="00AE22B0" w:rsidRPr="00AE22B0" w:rsidTr="00AE22B0">
        <w:trPr>
          <w:trHeight w:val="300"/>
          <w:jc w:val="right"/>
        </w:trPr>
        <w:tc>
          <w:tcPr>
            <w:tcW w:w="5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Резервные средства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9800128880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40,0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40,0</w:t>
            </w:r>
          </w:p>
        </w:tc>
      </w:tr>
    </w:tbl>
    <w:p w:rsidR="00AE22B0" w:rsidRPr="00AE22B0" w:rsidRDefault="00AE22B0" w:rsidP="00AE22B0">
      <w:pPr>
        <w:ind w:left="5040"/>
        <w:jc w:val="right"/>
        <w:rPr>
          <w:rFonts w:ascii="Times New Roman" w:hAnsi="Times New Roman" w:cs="Times New Roman"/>
        </w:rPr>
      </w:pPr>
    </w:p>
    <w:p w:rsidR="00AE22B0" w:rsidRPr="00AE22B0" w:rsidRDefault="00AE22B0" w:rsidP="008878E0">
      <w:pPr>
        <w:spacing w:after="0"/>
        <w:ind w:left="5040"/>
        <w:jc w:val="right"/>
        <w:rPr>
          <w:rFonts w:ascii="Times New Roman" w:hAnsi="Times New Roman" w:cs="Times New Roman"/>
        </w:rPr>
      </w:pPr>
      <w:r w:rsidRPr="00AE22B0">
        <w:rPr>
          <w:rFonts w:ascii="Times New Roman" w:hAnsi="Times New Roman" w:cs="Times New Roman"/>
        </w:rPr>
        <w:t>Приложение № 11</w:t>
      </w:r>
    </w:p>
    <w:p w:rsidR="00AE22B0" w:rsidRPr="00AE22B0" w:rsidRDefault="00AE22B0" w:rsidP="008878E0">
      <w:pPr>
        <w:spacing w:after="0"/>
        <w:ind w:left="5040"/>
        <w:jc w:val="right"/>
        <w:rPr>
          <w:rFonts w:ascii="Times New Roman" w:hAnsi="Times New Roman" w:cs="Times New Roman"/>
        </w:rPr>
      </w:pPr>
      <w:r w:rsidRPr="00AE22B0">
        <w:rPr>
          <w:rFonts w:ascii="Times New Roman" w:hAnsi="Times New Roman" w:cs="Times New Roman"/>
        </w:rPr>
        <w:t xml:space="preserve">к решению Совета депутатов </w:t>
      </w:r>
    </w:p>
    <w:p w:rsidR="00AE22B0" w:rsidRPr="00AE22B0" w:rsidRDefault="00AE22B0" w:rsidP="008878E0">
      <w:pPr>
        <w:spacing w:after="0"/>
        <w:ind w:left="5040"/>
        <w:jc w:val="right"/>
        <w:rPr>
          <w:rFonts w:ascii="Times New Roman" w:hAnsi="Times New Roman" w:cs="Times New Roman"/>
        </w:rPr>
      </w:pPr>
      <w:proofErr w:type="spellStart"/>
      <w:r w:rsidRPr="00AE22B0">
        <w:rPr>
          <w:rFonts w:ascii="Times New Roman" w:hAnsi="Times New Roman" w:cs="Times New Roman"/>
        </w:rPr>
        <w:t>Зимницкого</w:t>
      </w:r>
      <w:proofErr w:type="spellEnd"/>
      <w:r w:rsidRPr="00AE22B0">
        <w:rPr>
          <w:rFonts w:ascii="Times New Roman" w:hAnsi="Times New Roman" w:cs="Times New Roman"/>
        </w:rPr>
        <w:t xml:space="preserve"> сельского поселения</w:t>
      </w:r>
    </w:p>
    <w:p w:rsidR="00AE22B0" w:rsidRPr="00AE22B0" w:rsidRDefault="00AE22B0" w:rsidP="008878E0">
      <w:pPr>
        <w:spacing w:after="0"/>
        <w:ind w:left="5040"/>
        <w:jc w:val="right"/>
        <w:rPr>
          <w:rFonts w:ascii="Times New Roman" w:hAnsi="Times New Roman" w:cs="Times New Roman"/>
        </w:rPr>
      </w:pPr>
      <w:r w:rsidRPr="00AE22B0">
        <w:rPr>
          <w:rFonts w:ascii="Times New Roman" w:hAnsi="Times New Roman" w:cs="Times New Roman"/>
        </w:rPr>
        <w:t xml:space="preserve">Сафоновского района Смоленской </w:t>
      </w:r>
    </w:p>
    <w:p w:rsidR="00AE22B0" w:rsidRPr="00AE22B0" w:rsidRDefault="00AE22B0" w:rsidP="008878E0">
      <w:pPr>
        <w:spacing w:after="0"/>
        <w:ind w:left="5040"/>
        <w:jc w:val="right"/>
        <w:rPr>
          <w:rFonts w:ascii="Times New Roman" w:hAnsi="Times New Roman" w:cs="Times New Roman"/>
        </w:rPr>
      </w:pPr>
      <w:r w:rsidRPr="00AE22B0">
        <w:rPr>
          <w:rFonts w:ascii="Times New Roman" w:hAnsi="Times New Roman" w:cs="Times New Roman"/>
        </w:rPr>
        <w:t xml:space="preserve">области «О бюджете </w:t>
      </w:r>
      <w:proofErr w:type="spellStart"/>
      <w:r w:rsidRPr="00AE22B0">
        <w:rPr>
          <w:rFonts w:ascii="Times New Roman" w:hAnsi="Times New Roman" w:cs="Times New Roman"/>
        </w:rPr>
        <w:t>Зимницкого</w:t>
      </w:r>
      <w:proofErr w:type="spellEnd"/>
      <w:r w:rsidRPr="00AE22B0">
        <w:rPr>
          <w:rFonts w:ascii="Times New Roman" w:hAnsi="Times New Roman" w:cs="Times New Roman"/>
        </w:rPr>
        <w:t xml:space="preserve"> </w:t>
      </w:r>
    </w:p>
    <w:p w:rsidR="00AE22B0" w:rsidRPr="00AE22B0" w:rsidRDefault="00AE22B0" w:rsidP="008878E0">
      <w:pPr>
        <w:spacing w:after="0"/>
        <w:ind w:left="5040"/>
        <w:jc w:val="right"/>
        <w:rPr>
          <w:rFonts w:ascii="Times New Roman" w:hAnsi="Times New Roman" w:cs="Times New Roman"/>
        </w:rPr>
      </w:pPr>
      <w:r w:rsidRPr="00AE22B0">
        <w:rPr>
          <w:rFonts w:ascii="Times New Roman" w:hAnsi="Times New Roman" w:cs="Times New Roman"/>
        </w:rPr>
        <w:t xml:space="preserve">сельского поселения Сафоновского </w:t>
      </w:r>
    </w:p>
    <w:p w:rsidR="00AE22B0" w:rsidRPr="00AE22B0" w:rsidRDefault="00AE22B0" w:rsidP="008878E0">
      <w:pPr>
        <w:spacing w:after="0"/>
        <w:ind w:left="5040"/>
        <w:jc w:val="right"/>
        <w:rPr>
          <w:rFonts w:ascii="Times New Roman" w:hAnsi="Times New Roman" w:cs="Times New Roman"/>
        </w:rPr>
      </w:pPr>
      <w:r w:rsidRPr="00AE22B0">
        <w:rPr>
          <w:rFonts w:ascii="Times New Roman" w:hAnsi="Times New Roman" w:cs="Times New Roman"/>
        </w:rPr>
        <w:t xml:space="preserve">района Смоленской области </w:t>
      </w:r>
    </w:p>
    <w:p w:rsidR="00AE22B0" w:rsidRPr="00AE22B0" w:rsidRDefault="00AE22B0" w:rsidP="008878E0">
      <w:pPr>
        <w:keepNext/>
        <w:spacing w:after="0"/>
        <w:ind w:left="5760" w:right="-55"/>
        <w:jc w:val="right"/>
        <w:outlineLvl w:val="0"/>
        <w:rPr>
          <w:rFonts w:ascii="Times New Roman" w:hAnsi="Times New Roman" w:cs="Times New Roman"/>
          <w:szCs w:val="20"/>
          <w:lang w:eastAsia="x-none"/>
        </w:rPr>
      </w:pPr>
      <w:r w:rsidRPr="00AE22B0">
        <w:rPr>
          <w:rFonts w:ascii="Times New Roman" w:hAnsi="Times New Roman" w:cs="Times New Roman"/>
        </w:rPr>
        <w:t xml:space="preserve">на </w:t>
      </w:r>
      <w:r w:rsidRPr="00AE22B0">
        <w:rPr>
          <w:rFonts w:ascii="Times New Roman" w:hAnsi="Times New Roman" w:cs="Times New Roman"/>
          <w:szCs w:val="20"/>
          <w:lang w:val="x-none" w:eastAsia="x-none"/>
        </w:rPr>
        <w:t>20</w:t>
      </w:r>
      <w:r w:rsidRPr="00AE22B0">
        <w:rPr>
          <w:rFonts w:ascii="Times New Roman" w:hAnsi="Times New Roman" w:cs="Times New Roman"/>
          <w:szCs w:val="20"/>
          <w:lang w:eastAsia="x-none"/>
        </w:rPr>
        <w:t>24</w:t>
      </w:r>
      <w:r w:rsidRPr="00AE22B0">
        <w:rPr>
          <w:rFonts w:ascii="Times New Roman" w:hAnsi="Times New Roman" w:cs="Times New Roman"/>
          <w:szCs w:val="20"/>
          <w:lang w:val="x-none" w:eastAsia="x-none"/>
        </w:rPr>
        <w:t xml:space="preserve"> год</w:t>
      </w:r>
      <w:r w:rsidRPr="00AE22B0">
        <w:rPr>
          <w:rFonts w:ascii="Times New Roman" w:hAnsi="Times New Roman" w:cs="Times New Roman"/>
          <w:szCs w:val="20"/>
          <w:lang w:eastAsia="x-none"/>
        </w:rPr>
        <w:t xml:space="preserve"> и на плановый период 2025 и 2026 годов</w:t>
      </w:r>
      <w:r w:rsidRPr="00AE22B0">
        <w:rPr>
          <w:rFonts w:ascii="Times New Roman" w:hAnsi="Times New Roman" w:cs="Times New Roman"/>
          <w:szCs w:val="20"/>
          <w:lang w:val="x-none" w:eastAsia="x-none"/>
        </w:rPr>
        <w:t>»</w:t>
      </w:r>
      <w:r w:rsidRPr="00AE22B0">
        <w:rPr>
          <w:rFonts w:ascii="Times New Roman" w:hAnsi="Times New Roman" w:cs="Times New Roman"/>
          <w:szCs w:val="20"/>
          <w:lang w:eastAsia="x-none"/>
        </w:rPr>
        <w:t xml:space="preserve"> от </w:t>
      </w:r>
    </w:p>
    <w:p w:rsidR="00AE22B0" w:rsidRPr="00AE22B0" w:rsidRDefault="00AE22B0" w:rsidP="00AE22B0">
      <w:pPr>
        <w:jc w:val="center"/>
        <w:rPr>
          <w:rFonts w:ascii="Times New Roman" w:hAnsi="Times New Roman" w:cs="Times New Roman"/>
          <w:b/>
        </w:rPr>
      </w:pPr>
      <w:r w:rsidRPr="00AE22B0">
        <w:rPr>
          <w:rFonts w:ascii="Times New Roman" w:hAnsi="Times New Roman" w:cs="Times New Roman"/>
          <w:b/>
        </w:rPr>
        <w:t xml:space="preserve">Ведомственная структура расходов бюджета </w:t>
      </w:r>
      <w:proofErr w:type="spellStart"/>
      <w:r w:rsidRPr="00AE22B0">
        <w:rPr>
          <w:rFonts w:ascii="Times New Roman" w:hAnsi="Times New Roman" w:cs="Times New Roman"/>
          <w:b/>
        </w:rPr>
        <w:t>Зимницкого</w:t>
      </w:r>
      <w:proofErr w:type="spellEnd"/>
      <w:r w:rsidRPr="00AE22B0">
        <w:rPr>
          <w:rFonts w:ascii="Times New Roman" w:hAnsi="Times New Roman" w:cs="Times New Roman"/>
          <w:b/>
        </w:rPr>
        <w:t xml:space="preserve"> сельского поселения Сафоновского района Смоленской области по главным распределителям бюджетных средств, разделам, подразделам, целевым статьям (муниципальным и непрограммным направлениям деятельности), группам (группам и подгруппам) видов расходов классификации расходов бюджетов на 2024 год</w:t>
      </w:r>
    </w:p>
    <w:p w:rsidR="00AE22B0" w:rsidRPr="00AE22B0" w:rsidRDefault="00AE22B0" w:rsidP="00AE22B0">
      <w:pPr>
        <w:jc w:val="right"/>
        <w:rPr>
          <w:rFonts w:ascii="Times New Roman" w:hAnsi="Times New Roman" w:cs="Times New Roman"/>
        </w:rPr>
      </w:pPr>
      <w:r w:rsidRPr="00AE22B0">
        <w:rPr>
          <w:rFonts w:ascii="Times New Roman" w:hAnsi="Times New Roman" w:cs="Times New Roman"/>
        </w:rPr>
        <w:t>тыс. руб.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992"/>
        <w:gridCol w:w="850"/>
        <w:gridCol w:w="1701"/>
        <w:gridCol w:w="709"/>
        <w:gridCol w:w="1134"/>
      </w:tblGrid>
      <w:tr w:rsidR="00AE22B0" w:rsidRPr="00AE22B0" w:rsidTr="00AE22B0">
        <w:trPr>
          <w:trHeight w:val="855"/>
        </w:trPr>
        <w:tc>
          <w:tcPr>
            <w:tcW w:w="4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Бюджетная классификация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Сумма на 2024 год</w:t>
            </w:r>
          </w:p>
        </w:tc>
      </w:tr>
      <w:tr w:rsidR="00AE22B0" w:rsidRPr="00AE22B0" w:rsidTr="00AE22B0">
        <w:trPr>
          <w:cantSplit/>
          <w:trHeight w:val="3198"/>
        </w:trPr>
        <w:tc>
          <w:tcPr>
            <w:tcW w:w="4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E22B0" w:rsidRPr="00AE22B0" w:rsidRDefault="00AE22B0" w:rsidP="00AE22B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Код главного распорядителя средств бюджета (прямого получателя)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E22B0" w:rsidRPr="00AE22B0" w:rsidRDefault="00AE22B0" w:rsidP="00AE22B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Раздел, подраздел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E22B0" w:rsidRPr="00AE22B0" w:rsidRDefault="00AE22B0" w:rsidP="00AE22B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E22B0" w:rsidRPr="00AE22B0" w:rsidRDefault="00AE22B0" w:rsidP="00AE22B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Вид расходов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22B0" w:rsidRPr="00AE22B0" w:rsidTr="00AE22B0">
        <w:trPr>
          <w:trHeight w:val="7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  Администрация </w:t>
            </w:r>
            <w:proofErr w:type="spellStart"/>
            <w:r w:rsidRPr="00AE22B0">
              <w:rPr>
                <w:rFonts w:ascii="Times New Roman" w:hAnsi="Times New Roman" w:cs="Times New Roman"/>
                <w:b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b/>
                <w:color w:val="000000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5584,5</w:t>
            </w:r>
          </w:p>
        </w:tc>
      </w:tr>
      <w:tr w:rsidR="00AE22B0" w:rsidRPr="00AE22B0" w:rsidTr="00AE22B0">
        <w:trPr>
          <w:trHeight w:val="57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3805,6</w:t>
            </w:r>
          </w:p>
        </w:tc>
      </w:tr>
      <w:tr w:rsidR="00AE22B0" w:rsidRPr="00AE22B0" w:rsidTr="00AE22B0">
        <w:trPr>
          <w:trHeight w:val="7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897,9</w:t>
            </w:r>
          </w:p>
        </w:tc>
      </w:tr>
      <w:tr w:rsidR="00AE22B0" w:rsidRPr="00AE22B0" w:rsidTr="00AE22B0">
        <w:trPr>
          <w:trHeight w:val="1421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       Муниципальная программа "Обеспечение деятельности Администрации и содержание аппарата Администрации </w:t>
            </w:r>
            <w:proofErr w:type="spellStart"/>
            <w:r w:rsidRPr="00AE22B0">
              <w:rPr>
                <w:rFonts w:ascii="Times New Roman" w:hAnsi="Times New Roman" w:cs="Times New Roman"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color w:val="000000"/>
              </w:rPr>
              <w:t xml:space="preserve"> сельского поселения Сафоновского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897,9</w:t>
            </w:r>
          </w:p>
        </w:tc>
      </w:tr>
      <w:tr w:rsidR="00AE22B0" w:rsidRPr="00AE22B0" w:rsidTr="00AE22B0">
        <w:trPr>
          <w:trHeight w:val="1696"/>
        </w:trPr>
        <w:tc>
          <w:tcPr>
            <w:tcW w:w="4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Комплекс процессных мероприятий "Решение вопросов местного значения и повышение эффективности деятельности Администрации </w:t>
            </w:r>
            <w:proofErr w:type="spellStart"/>
            <w:r w:rsidRPr="00AE22B0">
              <w:rPr>
                <w:rFonts w:ascii="Times New Roman" w:hAnsi="Times New Roman" w:cs="Times New Roman"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color w:val="000000"/>
              </w:rPr>
              <w:t xml:space="preserve"> сельского поселения Сафоновского района Смоленской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897,9</w:t>
            </w:r>
          </w:p>
        </w:tc>
      </w:tr>
      <w:tr w:rsidR="00AE22B0" w:rsidRPr="00AE22B0" w:rsidTr="00AE22B0">
        <w:trPr>
          <w:trHeight w:val="7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Расходы на финансовое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897,9</w:t>
            </w:r>
          </w:p>
        </w:tc>
      </w:tr>
      <w:tr w:rsidR="00AE22B0" w:rsidRPr="00AE22B0" w:rsidTr="00AE22B0">
        <w:trPr>
          <w:trHeight w:val="169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897,9</w:t>
            </w:r>
          </w:p>
        </w:tc>
      </w:tr>
      <w:tr w:rsidR="00AE22B0" w:rsidRPr="00AE22B0" w:rsidTr="00AE22B0">
        <w:trPr>
          <w:trHeight w:val="561"/>
        </w:trPr>
        <w:tc>
          <w:tcPr>
            <w:tcW w:w="4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897,9</w:t>
            </w:r>
          </w:p>
        </w:tc>
      </w:tr>
      <w:tr w:rsidR="00AE22B0" w:rsidRPr="00AE22B0" w:rsidTr="00AE22B0">
        <w:trPr>
          <w:trHeight w:val="140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2844,4</w:t>
            </w:r>
          </w:p>
        </w:tc>
      </w:tr>
      <w:tr w:rsidR="00AE22B0" w:rsidRPr="00AE22B0" w:rsidTr="00AE22B0">
        <w:trPr>
          <w:trHeight w:val="1411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lastRenderedPageBreak/>
              <w:t xml:space="preserve">        Муниципальная программа "Обеспечение деятельности Администрации и содержание аппарата Администрации </w:t>
            </w:r>
            <w:proofErr w:type="spellStart"/>
            <w:r w:rsidRPr="00AE22B0">
              <w:rPr>
                <w:rFonts w:ascii="Times New Roman" w:hAnsi="Times New Roman" w:cs="Times New Roman"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color w:val="000000"/>
              </w:rPr>
              <w:t xml:space="preserve"> сельского поселения Сафоновского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2844,4</w:t>
            </w:r>
          </w:p>
        </w:tc>
      </w:tr>
      <w:tr w:rsidR="00AE22B0" w:rsidRPr="00AE22B0" w:rsidTr="00AE22B0">
        <w:trPr>
          <w:trHeight w:val="1687"/>
        </w:trPr>
        <w:tc>
          <w:tcPr>
            <w:tcW w:w="4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Комплекс процессных мероприятий "Решение вопросов местного значения и повышение эффективности деятельности Администрации </w:t>
            </w:r>
            <w:proofErr w:type="spellStart"/>
            <w:r w:rsidRPr="00AE22B0">
              <w:rPr>
                <w:rFonts w:ascii="Times New Roman" w:hAnsi="Times New Roman" w:cs="Times New Roman"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color w:val="000000"/>
              </w:rPr>
              <w:t xml:space="preserve"> сельского поселения Сафоновского района Смоленской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2844,4</w:t>
            </w:r>
          </w:p>
        </w:tc>
      </w:tr>
      <w:tr w:rsidR="00AE22B0" w:rsidRPr="00AE22B0" w:rsidTr="00AE22B0">
        <w:trPr>
          <w:trHeight w:val="56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Расходы на финансовое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2844,4</w:t>
            </w:r>
          </w:p>
        </w:tc>
      </w:tr>
      <w:tr w:rsidR="00AE22B0" w:rsidRPr="00AE22B0" w:rsidTr="00AE22B0">
        <w:trPr>
          <w:trHeight w:val="169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2262,4</w:t>
            </w:r>
          </w:p>
        </w:tc>
      </w:tr>
      <w:tr w:rsidR="00AE22B0" w:rsidRPr="00AE22B0" w:rsidTr="00AE22B0">
        <w:trPr>
          <w:trHeight w:val="553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2262,4</w:t>
            </w:r>
          </w:p>
        </w:tc>
      </w:tr>
      <w:tr w:rsidR="00AE22B0" w:rsidRPr="00AE22B0" w:rsidTr="00AE22B0">
        <w:trPr>
          <w:trHeight w:val="844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574,5</w:t>
            </w:r>
          </w:p>
        </w:tc>
      </w:tr>
      <w:tr w:rsidR="00AE22B0" w:rsidRPr="00AE22B0" w:rsidTr="00AE22B0">
        <w:trPr>
          <w:trHeight w:val="84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574,5</w:t>
            </w:r>
          </w:p>
        </w:tc>
      </w:tr>
      <w:tr w:rsidR="00AE22B0" w:rsidRPr="00AE22B0" w:rsidTr="00AE22B0">
        <w:trPr>
          <w:trHeight w:val="27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</w:tr>
      <w:tr w:rsidR="00AE22B0" w:rsidRPr="00AE22B0" w:rsidTr="00AE22B0">
        <w:trPr>
          <w:trHeight w:val="262"/>
        </w:trPr>
        <w:tc>
          <w:tcPr>
            <w:tcW w:w="4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</w:tr>
      <w:tr w:rsidR="00AE22B0" w:rsidRPr="00AE22B0" w:rsidTr="00AE22B0">
        <w:trPr>
          <w:trHeight w:val="111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23,3</w:t>
            </w:r>
          </w:p>
        </w:tc>
      </w:tr>
      <w:tr w:rsidR="00AE22B0" w:rsidRPr="00AE22B0" w:rsidTr="00AE22B0">
        <w:trPr>
          <w:trHeight w:val="140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23,3</w:t>
            </w:r>
          </w:p>
        </w:tc>
      </w:tr>
      <w:tr w:rsidR="00AE22B0" w:rsidRPr="00AE22B0" w:rsidTr="00AE22B0">
        <w:trPr>
          <w:trHeight w:val="1962"/>
        </w:trPr>
        <w:tc>
          <w:tcPr>
            <w:tcW w:w="4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муниципального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22,3</w:t>
            </w:r>
          </w:p>
        </w:tc>
      </w:tr>
      <w:tr w:rsidR="00AE22B0" w:rsidRPr="00AE22B0" w:rsidTr="00AE22B0">
        <w:trPr>
          <w:trHeight w:val="226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lastRenderedPageBreak/>
              <w:t xml:space="preserve">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AE22B0">
              <w:rPr>
                <w:rFonts w:ascii="Times New Roman" w:hAnsi="Times New Roman" w:cs="Times New Roman"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color w:val="000000"/>
              </w:rPr>
              <w:t xml:space="preserve">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81001П0050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22,3</w:t>
            </w:r>
          </w:p>
        </w:tc>
      </w:tr>
      <w:tr w:rsidR="00AE22B0" w:rsidRPr="00AE22B0" w:rsidTr="00AE22B0">
        <w:trPr>
          <w:trHeight w:val="273"/>
        </w:trPr>
        <w:tc>
          <w:tcPr>
            <w:tcW w:w="4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81001П0050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22,3</w:t>
            </w:r>
          </w:p>
        </w:tc>
      </w:tr>
      <w:tr w:rsidR="00AE22B0" w:rsidRPr="00AE22B0" w:rsidTr="00AE22B0">
        <w:trPr>
          <w:trHeight w:val="363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81001П0050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22,3</w:t>
            </w:r>
          </w:p>
        </w:tc>
      </w:tr>
      <w:tr w:rsidR="00AE22B0" w:rsidRPr="00AE22B0" w:rsidTr="00AE22B0">
        <w:trPr>
          <w:trHeight w:val="2020"/>
        </w:trPr>
        <w:tc>
          <w:tcPr>
            <w:tcW w:w="4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AE22B0" w:rsidRPr="00AE22B0" w:rsidTr="00AE22B0">
        <w:trPr>
          <w:trHeight w:val="210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AE22B0">
              <w:rPr>
                <w:rFonts w:ascii="Times New Roman" w:hAnsi="Times New Roman" w:cs="Times New Roman"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color w:val="000000"/>
              </w:rPr>
              <w:t xml:space="preserve">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81002П1050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AE22B0" w:rsidRPr="00AE22B0" w:rsidTr="00AE22B0">
        <w:trPr>
          <w:trHeight w:val="323"/>
        </w:trPr>
        <w:tc>
          <w:tcPr>
            <w:tcW w:w="4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81002П1050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AE22B0" w:rsidRPr="00AE22B0" w:rsidTr="00AE22B0">
        <w:trPr>
          <w:trHeight w:val="271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81002П1050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AE22B0" w:rsidRPr="00AE22B0" w:rsidTr="00AE22B0">
        <w:trPr>
          <w:trHeight w:val="2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40,0</w:t>
            </w:r>
          </w:p>
        </w:tc>
      </w:tr>
      <w:tr w:rsidR="00AE22B0" w:rsidRPr="00AE22B0" w:rsidTr="00AE22B0">
        <w:trPr>
          <w:trHeight w:val="54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Непрограммные расходы органов местного самоуправления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</w:tr>
      <w:tr w:rsidR="00AE22B0" w:rsidRPr="00AE22B0" w:rsidTr="00AE22B0">
        <w:trPr>
          <w:trHeight w:val="854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Резервный фонд Администрации </w:t>
            </w:r>
            <w:proofErr w:type="spellStart"/>
            <w:r w:rsidRPr="00AE22B0">
              <w:rPr>
                <w:rFonts w:ascii="Times New Roman" w:hAnsi="Times New Roman" w:cs="Times New Roman"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color w:val="000000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</w:tr>
      <w:tr w:rsidR="00AE22B0" w:rsidRPr="00AE22B0" w:rsidTr="00AE22B0">
        <w:trPr>
          <w:trHeight w:val="110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Расходы за счет средств резервного фонда Администрации </w:t>
            </w:r>
            <w:proofErr w:type="spellStart"/>
            <w:r w:rsidRPr="00AE22B0">
              <w:rPr>
                <w:rFonts w:ascii="Times New Roman" w:hAnsi="Times New Roman" w:cs="Times New Roman"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color w:val="000000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9800128880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</w:tr>
      <w:tr w:rsidR="00AE22B0" w:rsidRPr="00AE22B0" w:rsidTr="00AE22B0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9800128880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</w:tr>
      <w:tr w:rsidR="00AE22B0" w:rsidRPr="00AE22B0" w:rsidTr="00AE22B0">
        <w:trPr>
          <w:trHeight w:val="263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9800128880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</w:tr>
      <w:tr w:rsidR="00AE22B0" w:rsidRPr="00AE22B0" w:rsidTr="00AE22B0">
        <w:trPr>
          <w:trHeight w:val="277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 xml:space="preserve"> 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837,5</w:t>
            </w:r>
          </w:p>
        </w:tc>
      </w:tr>
      <w:tr w:rsidR="00AE22B0" w:rsidRPr="00AE22B0" w:rsidTr="00AE22B0">
        <w:trPr>
          <w:trHeight w:val="2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837,5</w:t>
            </w:r>
          </w:p>
        </w:tc>
      </w:tr>
      <w:tr w:rsidR="00AE22B0" w:rsidRPr="00AE22B0" w:rsidTr="00AE22B0">
        <w:trPr>
          <w:trHeight w:val="112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Муниципальная программа "Развитие жилищно-коммунального хозяйства </w:t>
            </w:r>
            <w:proofErr w:type="spellStart"/>
            <w:r w:rsidRPr="00AE22B0">
              <w:rPr>
                <w:rFonts w:ascii="Times New Roman" w:hAnsi="Times New Roman" w:cs="Times New Roman"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color w:val="000000"/>
              </w:rPr>
              <w:t xml:space="preserve"> сельского поселения Сафоновского района Смоленской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837,5</w:t>
            </w:r>
          </w:p>
        </w:tc>
      </w:tr>
      <w:tr w:rsidR="00AE22B0" w:rsidRPr="00AE22B0" w:rsidTr="00AE22B0">
        <w:trPr>
          <w:trHeight w:val="632"/>
        </w:trPr>
        <w:tc>
          <w:tcPr>
            <w:tcW w:w="4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lastRenderedPageBreak/>
              <w:t xml:space="preserve"> Комплекс процессных мероприятий "Развитие дорожного хозяйства"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837,5</w:t>
            </w:r>
          </w:p>
        </w:tc>
      </w:tr>
      <w:tr w:rsidR="00AE22B0" w:rsidRPr="00AE22B0" w:rsidTr="00AE22B0">
        <w:trPr>
          <w:trHeight w:val="75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Мероприятия по содержанию, ремонту и капитальному ремонту дорог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0240104010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AE22B0" w:rsidRPr="00AE22B0" w:rsidTr="00AE22B0">
        <w:trPr>
          <w:trHeight w:val="784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0240104010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AE22B0" w:rsidRPr="00AE22B0" w:rsidTr="00AE22B0">
        <w:trPr>
          <w:trHeight w:val="79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0240104010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AE22B0" w:rsidRPr="00AE22B0" w:rsidTr="00AE22B0">
        <w:trPr>
          <w:trHeight w:val="666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Обеспечение мероприятий дорожного хозяйства за счёт средств Дорожного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0240104030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737,5</w:t>
            </w:r>
          </w:p>
        </w:tc>
      </w:tr>
      <w:tr w:rsidR="00AE22B0" w:rsidRPr="00AE22B0" w:rsidTr="00AE22B0">
        <w:trPr>
          <w:trHeight w:val="83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0240104030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737,5</w:t>
            </w:r>
          </w:p>
        </w:tc>
      </w:tr>
      <w:tr w:rsidR="00AE22B0" w:rsidRPr="00AE22B0" w:rsidTr="00AE22B0">
        <w:trPr>
          <w:trHeight w:val="844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0240104030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737,5</w:t>
            </w:r>
          </w:p>
        </w:tc>
      </w:tr>
      <w:tr w:rsidR="00AE22B0" w:rsidRPr="00AE22B0" w:rsidTr="00AE22B0">
        <w:trPr>
          <w:trHeight w:val="55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850,7</w:t>
            </w:r>
          </w:p>
        </w:tc>
      </w:tr>
      <w:tr w:rsidR="00AE22B0" w:rsidRPr="00AE22B0" w:rsidTr="00AE22B0">
        <w:trPr>
          <w:trHeight w:val="27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10,0</w:t>
            </w:r>
          </w:p>
        </w:tc>
      </w:tr>
      <w:tr w:rsidR="00AE22B0" w:rsidRPr="00AE22B0" w:rsidTr="00AE22B0">
        <w:trPr>
          <w:trHeight w:val="55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Муниципальная программа "Развитие жилищно-коммунального хозяйства </w:t>
            </w:r>
            <w:proofErr w:type="spellStart"/>
            <w:r w:rsidRPr="00AE22B0">
              <w:rPr>
                <w:rFonts w:ascii="Times New Roman" w:hAnsi="Times New Roman" w:cs="Times New Roman"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color w:val="000000"/>
              </w:rPr>
              <w:t xml:space="preserve"> сельского поселения Сафоновского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AE22B0" w:rsidRPr="00AE22B0" w:rsidTr="00AE22B0">
        <w:trPr>
          <w:trHeight w:val="55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Комплекс процессных мероприятий "Развитие жилищного  хозяйства"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AE22B0" w:rsidRPr="00AE22B0" w:rsidTr="00AE22B0">
        <w:trPr>
          <w:trHeight w:val="55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Обеспечение мероприятий по содержанию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0240202000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AE22B0" w:rsidRPr="00AE22B0" w:rsidTr="00AE22B0">
        <w:trPr>
          <w:trHeight w:val="55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0240202000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AE22B0" w:rsidRPr="00AE22B0" w:rsidTr="00AE22B0">
        <w:trPr>
          <w:trHeight w:val="27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0240202000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AE22B0" w:rsidRPr="00AE22B0" w:rsidTr="00AE22B0">
        <w:trPr>
          <w:trHeight w:val="26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 xml:space="preserve"> 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195,0</w:t>
            </w:r>
          </w:p>
        </w:tc>
      </w:tr>
      <w:tr w:rsidR="00AE22B0" w:rsidRPr="00AE22B0" w:rsidTr="00AE22B0">
        <w:trPr>
          <w:trHeight w:val="116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Муниципальная программа "Развитие жилищно-коммунального хозяйства </w:t>
            </w:r>
            <w:proofErr w:type="spellStart"/>
            <w:r w:rsidRPr="00AE22B0">
              <w:rPr>
                <w:rFonts w:ascii="Times New Roman" w:hAnsi="Times New Roman" w:cs="Times New Roman"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color w:val="000000"/>
              </w:rPr>
              <w:t xml:space="preserve"> сельского поселения Сафоновского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195,0</w:t>
            </w:r>
          </w:p>
        </w:tc>
      </w:tr>
      <w:tr w:rsidR="00AE22B0" w:rsidRPr="00AE22B0" w:rsidTr="00AE22B0">
        <w:trPr>
          <w:trHeight w:val="5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Комплекс процессных мероприятий "Развитие коммунального хозяйства"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195,0</w:t>
            </w:r>
          </w:p>
        </w:tc>
      </w:tr>
      <w:tr w:rsidR="00AE22B0" w:rsidRPr="00AE22B0" w:rsidTr="00AE22B0">
        <w:trPr>
          <w:trHeight w:val="54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Обеспечение мероприятий по содержанию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0240302010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195,0</w:t>
            </w:r>
          </w:p>
        </w:tc>
      </w:tr>
      <w:tr w:rsidR="00AE22B0" w:rsidRPr="00AE22B0" w:rsidTr="00AE22B0">
        <w:trPr>
          <w:trHeight w:val="835"/>
        </w:trPr>
        <w:tc>
          <w:tcPr>
            <w:tcW w:w="4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0240302010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195,0</w:t>
            </w:r>
          </w:p>
        </w:tc>
      </w:tr>
      <w:tr w:rsidR="00AE22B0" w:rsidRPr="00AE22B0" w:rsidTr="00AE22B0">
        <w:trPr>
          <w:trHeight w:val="834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0240302010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195,0</w:t>
            </w:r>
          </w:p>
        </w:tc>
      </w:tr>
      <w:tr w:rsidR="00AE22B0" w:rsidRPr="00AE22B0" w:rsidTr="00AE22B0">
        <w:trPr>
          <w:trHeight w:val="263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 xml:space="preserve"> 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645,7</w:t>
            </w:r>
          </w:p>
        </w:tc>
      </w:tr>
      <w:tr w:rsidR="00AE22B0" w:rsidRPr="00AE22B0" w:rsidTr="00AE22B0">
        <w:trPr>
          <w:trHeight w:val="112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Муниципальная программа "Развитие жилищно-коммунального хозяйства </w:t>
            </w:r>
            <w:proofErr w:type="spellStart"/>
            <w:r w:rsidRPr="00AE22B0">
              <w:rPr>
                <w:rFonts w:ascii="Times New Roman" w:hAnsi="Times New Roman" w:cs="Times New Roman"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color w:val="000000"/>
              </w:rPr>
              <w:t xml:space="preserve"> сельского поселения Сафоновского района Смоленской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645,7</w:t>
            </w:r>
          </w:p>
        </w:tc>
      </w:tr>
      <w:tr w:rsidR="00AE22B0" w:rsidRPr="00AE22B0" w:rsidTr="00AE22B0">
        <w:trPr>
          <w:trHeight w:val="548"/>
        </w:trPr>
        <w:tc>
          <w:tcPr>
            <w:tcW w:w="4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Комплекс процессных мероприятий "Благоустройство"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645,7</w:t>
            </w:r>
          </w:p>
        </w:tc>
      </w:tr>
      <w:tr w:rsidR="00AE22B0" w:rsidRPr="00AE22B0" w:rsidTr="00AE22B0">
        <w:trPr>
          <w:trHeight w:val="557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Обеспечение </w:t>
            </w:r>
            <w:r w:rsidRPr="00AE22B0">
              <w:rPr>
                <w:rFonts w:ascii="Times New Roman" w:hAnsi="Times New Roman" w:cs="Times New Roman"/>
                <w:i/>
                <w:color w:val="000000"/>
              </w:rPr>
              <w:t>мероприятий по организации уличного</w:t>
            </w:r>
            <w:r w:rsidRPr="00AE22B0">
              <w:rPr>
                <w:rFonts w:ascii="Times New Roman" w:hAnsi="Times New Roman" w:cs="Times New Roman"/>
                <w:color w:val="000000"/>
              </w:rPr>
              <w:t xml:space="preserve">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0240403010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343,7</w:t>
            </w:r>
          </w:p>
        </w:tc>
      </w:tr>
      <w:tr w:rsidR="00AE22B0" w:rsidRPr="00AE22B0" w:rsidTr="00AE22B0">
        <w:trPr>
          <w:trHeight w:val="84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0240403010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343,7</w:t>
            </w:r>
          </w:p>
        </w:tc>
      </w:tr>
      <w:tr w:rsidR="00AE22B0" w:rsidRPr="00AE22B0" w:rsidTr="00AE22B0">
        <w:trPr>
          <w:trHeight w:val="894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0240403010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343,7</w:t>
            </w:r>
          </w:p>
        </w:tc>
      </w:tr>
      <w:tr w:rsidR="00AE22B0" w:rsidRPr="00AE22B0" w:rsidTr="00AE22B0">
        <w:trPr>
          <w:trHeight w:val="60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Финансовое обеспечение мероприятий по </w:t>
            </w:r>
            <w:r w:rsidRPr="00AE22B0">
              <w:rPr>
                <w:rFonts w:ascii="Times New Roman" w:hAnsi="Times New Roman" w:cs="Times New Roman"/>
                <w:i/>
                <w:color w:val="000000"/>
              </w:rPr>
              <w:t>благоустройству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0240403020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221,0</w:t>
            </w:r>
          </w:p>
        </w:tc>
      </w:tr>
      <w:tr w:rsidR="00AE22B0" w:rsidRPr="00AE22B0" w:rsidTr="00AE22B0">
        <w:trPr>
          <w:trHeight w:val="77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0240403020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221,0</w:t>
            </w:r>
          </w:p>
        </w:tc>
      </w:tr>
      <w:tr w:rsidR="00AE22B0" w:rsidRPr="00AE22B0" w:rsidTr="00AE22B0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0240403020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221,0</w:t>
            </w:r>
          </w:p>
        </w:tc>
      </w:tr>
      <w:tr w:rsidR="00AE22B0" w:rsidRPr="00AE22B0" w:rsidTr="00AE22B0">
        <w:trPr>
          <w:trHeight w:val="243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Содержание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0240403030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81,0</w:t>
            </w:r>
          </w:p>
        </w:tc>
      </w:tr>
      <w:tr w:rsidR="00AE22B0" w:rsidRPr="00AE22B0" w:rsidTr="00AE22B0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0240403030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81,0</w:t>
            </w:r>
          </w:p>
        </w:tc>
      </w:tr>
      <w:tr w:rsidR="00AE22B0" w:rsidRPr="00AE22B0" w:rsidTr="00AE22B0">
        <w:trPr>
          <w:trHeight w:val="82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0240403030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81,0</w:t>
            </w:r>
          </w:p>
        </w:tc>
      </w:tr>
      <w:tr w:rsidR="00AE22B0" w:rsidRPr="00AE22B0" w:rsidTr="00AE22B0">
        <w:trPr>
          <w:trHeight w:val="2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 xml:space="preserve">    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90,7</w:t>
            </w:r>
          </w:p>
        </w:tc>
      </w:tr>
      <w:tr w:rsidR="00AE22B0" w:rsidRPr="00AE22B0" w:rsidTr="00AE22B0">
        <w:trPr>
          <w:trHeight w:val="27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 xml:space="preserve">     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90,7</w:t>
            </w:r>
          </w:p>
        </w:tc>
      </w:tr>
      <w:tr w:rsidR="00AE22B0" w:rsidRPr="00AE22B0" w:rsidTr="00AE22B0">
        <w:trPr>
          <w:trHeight w:val="13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Муниципальная программа "Обеспечение деятельности Администрации и содержание аппарата Администрации </w:t>
            </w:r>
            <w:proofErr w:type="spellStart"/>
            <w:r w:rsidRPr="00AE22B0">
              <w:rPr>
                <w:rFonts w:ascii="Times New Roman" w:hAnsi="Times New Roman" w:cs="Times New Roman"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color w:val="000000"/>
              </w:rPr>
              <w:t xml:space="preserve"> сельского поселения Сафоновского района Смоленской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90,7</w:t>
            </w:r>
          </w:p>
        </w:tc>
      </w:tr>
      <w:tr w:rsidR="00AE22B0" w:rsidRPr="00AE22B0" w:rsidTr="00AE22B0">
        <w:trPr>
          <w:trHeight w:val="1644"/>
        </w:trPr>
        <w:tc>
          <w:tcPr>
            <w:tcW w:w="4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lastRenderedPageBreak/>
              <w:t xml:space="preserve">          Комплекс процессных мероприятий "Решение вопросов местного значения и повышение эффективности деятельности Администрации </w:t>
            </w:r>
            <w:proofErr w:type="spellStart"/>
            <w:r w:rsidRPr="00AE22B0">
              <w:rPr>
                <w:rFonts w:ascii="Times New Roman" w:hAnsi="Times New Roman" w:cs="Times New Roman"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color w:val="000000"/>
              </w:rPr>
              <w:t xml:space="preserve"> сельского поселения Сафоновского района Смоленской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90,7</w:t>
            </w:r>
          </w:p>
        </w:tc>
      </w:tr>
      <w:tr w:rsidR="00AE22B0" w:rsidRPr="00AE22B0" w:rsidTr="00AE22B0">
        <w:trPr>
          <w:trHeight w:val="832"/>
        </w:trPr>
        <w:tc>
          <w:tcPr>
            <w:tcW w:w="4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Пенсии за выслугу лет лицам, замещавшим муниципальные должности, должности муниципальной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90,7</w:t>
            </w:r>
          </w:p>
        </w:tc>
      </w:tr>
      <w:tr w:rsidR="00AE22B0" w:rsidRPr="00AE22B0" w:rsidTr="00AE22B0">
        <w:trPr>
          <w:trHeight w:val="5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90,7</w:t>
            </w:r>
          </w:p>
        </w:tc>
      </w:tr>
      <w:tr w:rsidR="00AE22B0" w:rsidRPr="00AE22B0" w:rsidTr="00AE22B0">
        <w:trPr>
          <w:trHeight w:val="554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90,7</w:t>
            </w:r>
          </w:p>
        </w:tc>
      </w:tr>
    </w:tbl>
    <w:p w:rsidR="00AE22B0" w:rsidRPr="00AE22B0" w:rsidRDefault="00AE22B0" w:rsidP="00AE22B0">
      <w:pPr>
        <w:ind w:left="5040"/>
        <w:jc w:val="right"/>
        <w:rPr>
          <w:rFonts w:ascii="Times New Roman" w:hAnsi="Times New Roman" w:cs="Times New Roman"/>
        </w:rPr>
      </w:pPr>
    </w:p>
    <w:p w:rsidR="00AE22B0" w:rsidRPr="00AE22B0" w:rsidRDefault="00AE22B0" w:rsidP="008878E0">
      <w:pPr>
        <w:spacing w:after="0"/>
        <w:ind w:left="5040"/>
        <w:jc w:val="right"/>
        <w:rPr>
          <w:rFonts w:ascii="Times New Roman" w:hAnsi="Times New Roman" w:cs="Times New Roman"/>
        </w:rPr>
      </w:pPr>
      <w:r w:rsidRPr="00AE22B0">
        <w:rPr>
          <w:rFonts w:ascii="Times New Roman" w:hAnsi="Times New Roman" w:cs="Times New Roman"/>
        </w:rPr>
        <w:t>Приложение № 12</w:t>
      </w:r>
    </w:p>
    <w:p w:rsidR="00AE22B0" w:rsidRPr="00AE22B0" w:rsidRDefault="00AE22B0" w:rsidP="008878E0">
      <w:pPr>
        <w:spacing w:after="0"/>
        <w:ind w:left="5040"/>
        <w:jc w:val="right"/>
        <w:rPr>
          <w:rFonts w:ascii="Times New Roman" w:hAnsi="Times New Roman" w:cs="Times New Roman"/>
        </w:rPr>
      </w:pPr>
      <w:r w:rsidRPr="00AE22B0">
        <w:rPr>
          <w:rFonts w:ascii="Times New Roman" w:hAnsi="Times New Roman" w:cs="Times New Roman"/>
        </w:rPr>
        <w:t xml:space="preserve">к решению Совета депутатов </w:t>
      </w:r>
    </w:p>
    <w:p w:rsidR="00AE22B0" w:rsidRPr="00AE22B0" w:rsidRDefault="00AE22B0" w:rsidP="008878E0">
      <w:pPr>
        <w:spacing w:after="0"/>
        <w:ind w:left="5040"/>
        <w:jc w:val="right"/>
        <w:rPr>
          <w:rFonts w:ascii="Times New Roman" w:hAnsi="Times New Roman" w:cs="Times New Roman"/>
        </w:rPr>
      </w:pPr>
      <w:proofErr w:type="spellStart"/>
      <w:r w:rsidRPr="00AE22B0">
        <w:rPr>
          <w:rFonts w:ascii="Times New Roman" w:hAnsi="Times New Roman" w:cs="Times New Roman"/>
        </w:rPr>
        <w:t>Зимницкого</w:t>
      </w:r>
      <w:proofErr w:type="spellEnd"/>
      <w:r w:rsidRPr="00AE22B0">
        <w:rPr>
          <w:rFonts w:ascii="Times New Roman" w:hAnsi="Times New Roman" w:cs="Times New Roman"/>
        </w:rPr>
        <w:t xml:space="preserve"> сельского поселения</w:t>
      </w:r>
    </w:p>
    <w:p w:rsidR="00AE22B0" w:rsidRPr="00AE22B0" w:rsidRDefault="00AE22B0" w:rsidP="008878E0">
      <w:pPr>
        <w:spacing w:after="0"/>
        <w:ind w:left="5040"/>
        <w:jc w:val="right"/>
        <w:rPr>
          <w:rFonts w:ascii="Times New Roman" w:hAnsi="Times New Roman" w:cs="Times New Roman"/>
        </w:rPr>
      </w:pPr>
      <w:r w:rsidRPr="00AE22B0">
        <w:rPr>
          <w:rFonts w:ascii="Times New Roman" w:hAnsi="Times New Roman" w:cs="Times New Roman"/>
        </w:rPr>
        <w:t xml:space="preserve">Сафоновского района Смоленской </w:t>
      </w:r>
    </w:p>
    <w:p w:rsidR="00AE22B0" w:rsidRPr="00AE22B0" w:rsidRDefault="00AE22B0" w:rsidP="008878E0">
      <w:pPr>
        <w:spacing w:after="0"/>
        <w:ind w:left="5040"/>
        <w:jc w:val="right"/>
        <w:rPr>
          <w:rFonts w:ascii="Times New Roman" w:hAnsi="Times New Roman" w:cs="Times New Roman"/>
        </w:rPr>
      </w:pPr>
      <w:r w:rsidRPr="00AE22B0">
        <w:rPr>
          <w:rFonts w:ascii="Times New Roman" w:hAnsi="Times New Roman" w:cs="Times New Roman"/>
        </w:rPr>
        <w:t xml:space="preserve">области «О бюджете </w:t>
      </w:r>
      <w:proofErr w:type="spellStart"/>
      <w:r w:rsidRPr="00AE22B0">
        <w:rPr>
          <w:rFonts w:ascii="Times New Roman" w:hAnsi="Times New Roman" w:cs="Times New Roman"/>
        </w:rPr>
        <w:t>Зимницкого</w:t>
      </w:r>
      <w:proofErr w:type="spellEnd"/>
      <w:r w:rsidRPr="00AE22B0">
        <w:rPr>
          <w:rFonts w:ascii="Times New Roman" w:hAnsi="Times New Roman" w:cs="Times New Roman"/>
        </w:rPr>
        <w:t xml:space="preserve"> </w:t>
      </w:r>
    </w:p>
    <w:p w:rsidR="00AE22B0" w:rsidRPr="00AE22B0" w:rsidRDefault="00AE22B0" w:rsidP="008878E0">
      <w:pPr>
        <w:spacing w:after="0"/>
        <w:ind w:left="5040"/>
        <w:jc w:val="right"/>
        <w:rPr>
          <w:rFonts w:ascii="Times New Roman" w:hAnsi="Times New Roman" w:cs="Times New Roman"/>
        </w:rPr>
      </w:pPr>
      <w:r w:rsidRPr="00AE22B0">
        <w:rPr>
          <w:rFonts w:ascii="Times New Roman" w:hAnsi="Times New Roman" w:cs="Times New Roman"/>
        </w:rPr>
        <w:t xml:space="preserve">сельского поселения Сафоновского </w:t>
      </w:r>
    </w:p>
    <w:p w:rsidR="00AE22B0" w:rsidRPr="00AE22B0" w:rsidRDefault="00AE22B0" w:rsidP="008878E0">
      <w:pPr>
        <w:spacing w:after="0"/>
        <w:ind w:left="5040"/>
        <w:jc w:val="right"/>
        <w:rPr>
          <w:rFonts w:ascii="Times New Roman" w:hAnsi="Times New Roman" w:cs="Times New Roman"/>
        </w:rPr>
      </w:pPr>
      <w:r w:rsidRPr="00AE22B0">
        <w:rPr>
          <w:rFonts w:ascii="Times New Roman" w:hAnsi="Times New Roman" w:cs="Times New Roman"/>
        </w:rPr>
        <w:t xml:space="preserve">района Смоленской области </w:t>
      </w:r>
    </w:p>
    <w:p w:rsidR="00AE22B0" w:rsidRPr="00AE22B0" w:rsidRDefault="00AE22B0" w:rsidP="008878E0">
      <w:pPr>
        <w:keepNext/>
        <w:spacing w:after="0"/>
        <w:ind w:left="5760" w:right="-55"/>
        <w:jc w:val="right"/>
        <w:outlineLvl w:val="0"/>
        <w:rPr>
          <w:rFonts w:ascii="Times New Roman" w:hAnsi="Times New Roman" w:cs="Times New Roman"/>
        </w:rPr>
      </w:pPr>
      <w:r w:rsidRPr="00AE22B0">
        <w:rPr>
          <w:rFonts w:ascii="Times New Roman" w:hAnsi="Times New Roman" w:cs="Times New Roman"/>
        </w:rPr>
        <w:t xml:space="preserve">на </w:t>
      </w:r>
      <w:r w:rsidRPr="00AE22B0">
        <w:rPr>
          <w:rFonts w:ascii="Times New Roman" w:hAnsi="Times New Roman" w:cs="Times New Roman"/>
          <w:szCs w:val="20"/>
          <w:lang w:val="x-none" w:eastAsia="x-none"/>
        </w:rPr>
        <w:t>20</w:t>
      </w:r>
      <w:r w:rsidRPr="00AE22B0">
        <w:rPr>
          <w:rFonts w:ascii="Times New Roman" w:hAnsi="Times New Roman" w:cs="Times New Roman"/>
          <w:szCs w:val="20"/>
          <w:lang w:eastAsia="x-none"/>
        </w:rPr>
        <w:t>24</w:t>
      </w:r>
      <w:r w:rsidRPr="00AE22B0">
        <w:rPr>
          <w:rFonts w:ascii="Times New Roman" w:hAnsi="Times New Roman" w:cs="Times New Roman"/>
          <w:szCs w:val="20"/>
          <w:lang w:val="x-none" w:eastAsia="x-none"/>
        </w:rPr>
        <w:t xml:space="preserve"> год</w:t>
      </w:r>
      <w:r w:rsidRPr="00AE22B0">
        <w:rPr>
          <w:rFonts w:ascii="Times New Roman" w:hAnsi="Times New Roman" w:cs="Times New Roman"/>
          <w:szCs w:val="20"/>
          <w:lang w:eastAsia="x-none"/>
        </w:rPr>
        <w:t xml:space="preserve"> и на плановый период 2025 и 2026 годов</w:t>
      </w:r>
      <w:r w:rsidRPr="00AE22B0">
        <w:rPr>
          <w:rFonts w:ascii="Times New Roman" w:hAnsi="Times New Roman" w:cs="Times New Roman"/>
          <w:szCs w:val="20"/>
          <w:lang w:val="x-none" w:eastAsia="x-none"/>
        </w:rPr>
        <w:t>»</w:t>
      </w:r>
      <w:r w:rsidRPr="00AE22B0">
        <w:rPr>
          <w:rFonts w:ascii="Times New Roman" w:hAnsi="Times New Roman" w:cs="Times New Roman"/>
          <w:szCs w:val="20"/>
          <w:lang w:eastAsia="x-none"/>
        </w:rPr>
        <w:t xml:space="preserve"> от </w:t>
      </w:r>
    </w:p>
    <w:p w:rsidR="00AE22B0" w:rsidRPr="00AE22B0" w:rsidRDefault="00AE22B0" w:rsidP="00AE22B0">
      <w:pPr>
        <w:jc w:val="center"/>
        <w:rPr>
          <w:rFonts w:ascii="Times New Roman" w:hAnsi="Times New Roman" w:cs="Times New Roman"/>
          <w:b/>
        </w:rPr>
      </w:pPr>
      <w:r w:rsidRPr="00AE22B0">
        <w:rPr>
          <w:rFonts w:ascii="Times New Roman" w:hAnsi="Times New Roman" w:cs="Times New Roman"/>
          <w:b/>
        </w:rPr>
        <w:t xml:space="preserve">Ведомственная структура расходов бюджета </w:t>
      </w:r>
      <w:proofErr w:type="spellStart"/>
      <w:r w:rsidRPr="00AE22B0">
        <w:rPr>
          <w:rFonts w:ascii="Times New Roman" w:hAnsi="Times New Roman" w:cs="Times New Roman"/>
          <w:b/>
        </w:rPr>
        <w:t>Зимницкого</w:t>
      </w:r>
      <w:proofErr w:type="spellEnd"/>
      <w:r w:rsidRPr="00AE22B0">
        <w:rPr>
          <w:rFonts w:ascii="Times New Roman" w:hAnsi="Times New Roman" w:cs="Times New Roman"/>
          <w:b/>
        </w:rPr>
        <w:t xml:space="preserve"> сельского поселения Сафоновского района Смоленской области по главным распределителям бюджетных средств, разделам, подразделам, целевым статьям (муниципальным и непрограммным направлениям деятельности), группам (группам и подгруппам) видов расходов классификации расходов бюджетов на плановый период 2025 и 2026 годов </w:t>
      </w:r>
    </w:p>
    <w:p w:rsidR="00AE22B0" w:rsidRPr="00AE22B0" w:rsidRDefault="00AE22B0" w:rsidP="00AE22B0">
      <w:pPr>
        <w:jc w:val="right"/>
        <w:rPr>
          <w:rFonts w:ascii="Times New Roman" w:hAnsi="Times New Roman" w:cs="Times New Roman"/>
          <w:b/>
        </w:rPr>
      </w:pPr>
      <w:r w:rsidRPr="00AE22B0">
        <w:rPr>
          <w:rFonts w:ascii="Times New Roman" w:hAnsi="Times New Roman" w:cs="Times New Roman"/>
        </w:rPr>
        <w:t>тыс. руб.</w:t>
      </w: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850"/>
        <w:gridCol w:w="709"/>
        <w:gridCol w:w="1559"/>
        <w:gridCol w:w="709"/>
        <w:gridCol w:w="992"/>
        <w:gridCol w:w="993"/>
      </w:tblGrid>
      <w:tr w:rsidR="00AE22B0" w:rsidRPr="00AE22B0" w:rsidTr="00AE22B0">
        <w:trPr>
          <w:trHeight w:val="578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Бюджетная классификация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Сумма на 2025 год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Сумма на 2026 год</w:t>
            </w:r>
          </w:p>
        </w:tc>
      </w:tr>
      <w:tr w:rsidR="00AE22B0" w:rsidRPr="00AE22B0" w:rsidTr="00AE22B0">
        <w:trPr>
          <w:cantSplit/>
          <w:trHeight w:val="3373"/>
        </w:trPr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2B0" w:rsidRPr="00AE22B0" w:rsidRDefault="00AE22B0" w:rsidP="00AE22B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E22B0" w:rsidRPr="00AE22B0" w:rsidRDefault="00AE22B0" w:rsidP="00AE22B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Код главного распорядителя средств бюджета (прямого получателя)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E22B0" w:rsidRPr="00AE22B0" w:rsidRDefault="00AE22B0" w:rsidP="00AE22B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Раздел, Подраздел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E22B0" w:rsidRPr="00AE22B0" w:rsidRDefault="00AE22B0" w:rsidP="00AE22B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E22B0" w:rsidRPr="00AE22B0" w:rsidRDefault="00AE22B0" w:rsidP="00AE22B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Вид расходов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2B0" w:rsidRPr="00AE22B0" w:rsidRDefault="00AE22B0" w:rsidP="00AE22B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2B0" w:rsidRPr="00AE22B0" w:rsidRDefault="00AE22B0" w:rsidP="00AE22B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E22B0" w:rsidRPr="00AE22B0" w:rsidTr="00AE22B0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AE22B0">
              <w:rPr>
                <w:rFonts w:ascii="Times New Roman" w:hAnsi="Times New Roman" w:cs="Times New Roman"/>
                <w:b/>
                <w:bCs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AE22B0">
              <w:rPr>
                <w:rFonts w:ascii="Times New Roman" w:hAnsi="Times New Roman" w:cs="Times New Roman"/>
                <w:b/>
                <w:bCs/>
                <w:color w:val="000000"/>
              </w:rPr>
              <w:t>5659,9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AE22B0">
              <w:rPr>
                <w:rFonts w:ascii="Times New Roman" w:hAnsi="Times New Roman" w:cs="Times New Roman"/>
                <w:b/>
                <w:bCs/>
                <w:color w:val="000000"/>
              </w:rPr>
              <w:t>5718,4</w:t>
            </w:r>
          </w:p>
        </w:tc>
      </w:tr>
      <w:tr w:rsidR="00AE22B0" w:rsidRPr="00AE22B0" w:rsidTr="00AE22B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bCs/>
                <w:color w:val="000000"/>
              </w:rPr>
              <w:t>3830,6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bCs/>
                <w:color w:val="000000"/>
              </w:rPr>
              <w:t>3950,6</w:t>
            </w:r>
          </w:p>
        </w:tc>
      </w:tr>
      <w:tr w:rsidR="00AE22B0" w:rsidRPr="00AE22B0" w:rsidTr="00AE22B0">
        <w:trPr>
          <w:trHeight w:val="828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  <w:i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897,9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  <w:i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897,9</w:t>
            </w:r>
          </w:p>
        </w:tc>
      </w:tr>
      <w:tr w:rsidR="00AE22B0" w:rsidRPr="00AE22B0" w:rsidTr="00AE22B0">
        <w:trPr>
          <w:trHeight w:val="1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proofErr w:type="spellStart"/>
            <w:r w:rsidRPr="00AE22B0">
              <w:rPr>
                <w:rFonts w:ascii="Times New Roman" w:hAnsi="Times New Roman" w:cs="Times New Roman"/>
                <w:bCs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Сафоновского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897,9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897,9</w:t>
            </w:r>
          </w:p>
        </w:tc>
      </w:tr>
      <w:tr w:rsidR="00AE22B0" w:rsidRPr="00AE22B0" w:rsidTr="00AE22B0">
        <w:trPr>
          <w:trHeight w:val="1785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Комплекс процессных мероприятий "Решение вопросов местного значения и повышение эффективности деятельности Администрации </w:t>
            </w:r>
            <w:proofErr w:type="spellStart"/>
            <w:r w:rsidRPr="00AE22B0">
              <w:rPr>
                <w:rFonts w:ascii="Times New Roman" w:hAnsi="Times New Roman" w:cs="Times New Roman"/>
                <w:bCs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Сафоновского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897,9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897,9</w:t>
            </w:r>
          </w:p>
        </w:tc>
      </w:tr>
      <w:tr w:rsidR="00AE22B0" w:rsidRPr="00AE22B0" w:rsidTr="00AE22B0">
        <w:trPr>
          <w:trHeight w:val="4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Расходы на финансовое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897,9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897,9</w:t>
            </w:r>
          </w:p>
        </w:tc>
      </w:tr>
      <w:tr w:rsidR="00AE22B0" w:rsidRPr="00AE22B0" w:rsidTr="00AE22B0">
        <w:trPr>
          <w:trHeight w:val="5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897,9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897,9</w:t>
            </w:r>
          </w:p>
        </w:tc>
      </w:tr>
      <w:tr w:rsidR="00AE22B0" w:rsidRPr="00AE22B0" w:rsidTr="00AE22B0">
        <w:trPr>
          <w:trHeight w:val="524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897,9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897,9</w:t>
            </w:r>
          </w:p>
        </w:tc>
      </w:tr>
      <w:tr w:rsidR="00AE22B0" w:rsidRPr="00AE22B0" w:rsidTr="00AE22B0">
        <w:trPr>
          <w:trHeight w:val="139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2869,4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2989,4</w:t>
            </w:r>
          </w:p>
        </w:tc>
      </w:tr>
      <w:tr w:rsidR="00AE22B0" w:rsidRPr="00AE22B0" w:rsidTr="00AE22B0">
        <w:trPr>
          <w:trHeight w:val="1261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proofErr w:type="spellStart"/>
            <w:r w:rsidRPr="00AE22B0">
              <w:rPr>
                <w:rFonts w:ascii="Times New Roman" w:hAnsi="Times New Roman" w:cs="Times New Roman"/>
                <w:bCs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Сафоновского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2869,4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2989,4</w:t>
            </w:r>
          </w:p>
        </w:tc>
      </w:tr>
      <w:tr w:rsidR="00AE22B0" w:rsidRPr="00AE22B0" w:rsidTr="00AE22B0">
        <w:trPr>
          <w:trHeight w:val="17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Комплекс процессных мероприятий "Решение вопросов местного значения и повышение эффективности деятельности Администрации </w:t>
            </w:r>
            <w:proofErr w:type="spellStart"/>
            <w:r w:rsidRPr="00AE22B0">
              <w:rPr>
                <w:rFonts w:ascii="Times New Roman" w:hAnsi="Times New Roman" w:cs="Times New Roman"/>
                <w:bCs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Сафоновского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2869,4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2989,4</w:t>
            </w:r>
          </w:p>
        </w:tc>
      </w:tr>
      <w:tr w:rsidR="00AE22B0" w:rsidRPr="00AE22B0" w:rsidTr="00AE22B0">
        <w:trPr>
          <w:trHeight w:val="62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Расходы на финансовое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2869,4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2989,4</w:t>
            </w:r>
          </w:p>
        </w:tc>
      </w:tr>
      <w:tr w:rsidR="00AE22B0" w:rsidRPr="00AE22B0" w:rsidTr="00AE22B0">
        <w:trPr>
          <w:trHeight w:val="69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2262,4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2262,4</w:t>
            </w:r>
          </w:p>
        </w:tc>
      </w:tr>
      <w:tr w:rsidR="00AE22B0" w:rsidRPr="00AE22B0" w:rsidTr="00AE22B0">
        <w:trPr>
          <w:trHeight w:val="589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2262,4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2262,4</w:t>
            </w:r>
          </w:p>
        </w:tc>
      </w:tr>
      <w:tr w:rsidR="00AE22B0" w:rsidRPr="00AE22B0" w:rsidTr="00AE22B0">
        <w:trPr>
          <w:trHeight w:val="8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599,4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717,0</w:t>
            </w:r>
          </w:p>
        </w:tc>
      </w:tr>
      <w:tr w:rsidR="00AE22B0" w:rsidRPr="00AE22B0" w:rsidTr="00AE22B0">
        <w:trPr>
          <w:trHeight w:val="85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599,4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717,0</w:t>
            </w:r>
          </w:p>
        </w:tc>
      </w:tr>
      <w:tr w:rsidR="00AE22B0" w:rsidRPr="00AE22B0" w:rsidTr="00AE22B0">
        <w:trPr>
          <w:trHeight w:val="26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7,6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10,0</w:t>
            </w:r>
          </w:p>
        </w:tc>
      </w:tr>
      <w:tr w:rsidR="00AE22B0" w:rsidRPr="00AE22B0" w:rsidTr="00AE22B0">
        <w:trPr>
          <w:trHeight w:val="399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10,0</w:t>
            </w:r>
          </w:p>
        </w:tc>
      </w:tr>
      <w:tr w:rsidR="00AE22B0" w:rsidRPr="00AE22B0" w:rsidTr="00AE22B0">
        <w:trPr>
          <w:trHeight w:val="10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23,3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23,3</w:t>
            </w:r>
          </w:p>
        </w:tc>
      </w:tr>
      <w:tr w:rsidR="00AE22B0" w:rsidRPr="00AE22B0" w:rsidTr="00AE22B0">
        <w:trPr>
          <w:trHeight w:val="1285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23,3</w:t>
            </w:r>
          </w:p>
        </w:tc>
      </w:tr>
      <w:tr w:rsidR="00AE22B0" w:rsidRPr="00AE22B0" w:rsidTr="00AE22B0">
        <w:trPr>
          <w:trHeight w:val="20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муниципального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22,3</w:t>
            </w:r>
          </w:p>
        </w:tc>
      </w:tr>
      <w:tr w:rsidR="00AE22B0" w:rsidRPr="00AE22B0" w:rsidTr="00AE22B0">
        <w:trPr>
          <w:trHeight w:val="222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AE22B0">
              <w:rPr>
                <w:rFonts w:ascii="Times New Roman" w:hAnsi="Times New Roman" w:cs="Times New Roman"/>
                <w:bCs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81001П0050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22,3</w:t>
            </w:r>
          </w:p>
        </w:tc>
      </w:tr>
      <w:tr w:rsidR="00AE22B0" w:rsidRPr="00AE22B0" w:rsidTr="00AE22B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81001П0050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22,3</w:t>
            </w:r>
          </w:p>
        </w:tc>
      </w:tr>
      <w:tr w:rsidR="00AE22B0" w:rsidRPr="00AE22B0" w:rsidTr="00AE22B0">
        <w:trPr>
          <w:trHeight w:val="269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81001П0050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22,3</w:t>
            </w:r>
          </w:p>
        </w:tc>
      </w:tr>
      <w:tr w:rsidR="00AE22B0" w:rsidRPr="00AE22B0" w:rsidTr="00AE22B0">
        <w:trPr>
          <w:trHeight w:val="20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8100200000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1,0</w:t>
            </w:r>
          </w:p>
        </w:tc>
      </w:tr>
      <w:tr w:rsidR="00AE22B0" w:rsidRPr="00AE22B0" w:rsidTr="00AE22B0">
        <w:trPr>
          <w:trHeight w:val="229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AE22B0">
              <w:rPr>
                <w:rFonts w:ascii="Times New Roman" w:hAnsi="Times New Roman" w:cs="Times New Roman"/>
                <w:bCs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81002П1050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1,0</w:t>
            </w:r>
          </w:p>
        </w:tc>
      </w:tr>
      <w:tr w:rsidR="00AE22B0" w:rsidRPr="00AE22B0" w:rsidTr="00AE22B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81002П1050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1,0</w:t>
            </w:r>
          </w:p>
        </w:tc>
      </w:tr>
      <w:tr w:rsidR="00AE22B0" w:rsidRPr="00AE22B0" w:rsidTr="00AE22B0">
        <w:trPr>
          <w:trHeight w:val="269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81002П1050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1,0</w:t>
            </w:r>
          </w:p>
        </w:tc>
      </w:tr>
      <w:tr w:rsidR="00AE22B0" w:rsidRPr="00AE22B0" w:rsidTr="00AE22B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6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6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40,0</w:t>
            </w:r>
          </w:p>
        </w:tc>
      </w:tr>
      <w:tr w:rsidR="00AE22B0" w:rsidRPr="00AE22B0" w:rsidTr="00AE22B0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40,0</w:t>
            </w:r>
          </w:p>
        </w:tc>
      </w:tr>
      <w:tr w:rsidR="00AE22B0" w:rsidRPr="00AE22B0" w:rsidTr="00AE22B0">
        <w:trPr>
          <w:trHeight w:val="84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Резервный фонд Администрации </w:t>
            </w:r>
            <w:proofErr w:type="spellStart"/>
            <w:r w:rsidRPr="00AE22B0">
              <w:rPr>
                <w:rFonts w:ascii="Times New Roman" w:hAnsi="Times New Roman" w:cs="Times New Roman"/>
                <w:bCs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40,0</w:t>
            </w:r>
          </w:p>
        </w:tc>
      </w:tr>
      <w:tr w:rsidR="00AE22B0" w:rsidRPr="00AE22B0" w:rsidTr="00AE22B0">
        <w:trPr>
          <w:trHeight w:val="1110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Расходы за счет средств резервного фонда Администрации </w:t>
            </w:r>
            <w:proofErr w:type="spellStart"/>
            <w:r w:rsidRPr="00AE22B0">
              <w:rPr>
                <w:rFonts w:ascii="Times New Roman" w:hAnsi="Times New Roman" w:cs="Times New Roman"/>
                <w:bCs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9800128880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40,0</w:t>
            </w:r>
          </w:p>
        </w:tc>
      </w:tr>
      <w:tr w:rsidR="00AE22B0" w:rsidRPr="00AE22B0" w:rsidTr="00AE22B0">
        <w:trPr>
          <w:trHeight w:val="279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9800128880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40,0</w:t>
            </w:r>
          </w:p>
        </w:tc>
      </w:tr>
      <w:tr w:rsidR="00AE22B0" w:rsidRPr="00AE22B0" w:rsidTr="00AE22B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9800128880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40,0</w:t>
            </w:r>
          </w:p>
        </w:tc>
      </w:tr>
      <w:tr w:rsidR="00AE22B0" w:rsidRPr="00AE22B0" w:rsidTr="00AE22B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bCs/>
                <w:color w:val="000000"/>
              </w:rPr>
              <w:t>857,5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bCs/>
                <w:color w:val="000000"/>
              </w:rPr>
              <w:t>867,0</w:t>
            </w:r>
          </w:p>
        </w:tc>
      </w:tr>
      <w:tr w:rsidR="00AE22B0" w:rsidRPr="00AE22B0" w:rsidTr="00AE22B0">
        <w:trPr>
          <w:trHeight w:val="38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857,5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867,0</w:t>
            </w:r>
          </w:p>
        </w:tc>
      </w:tr>
      <w:tr w:rsidR="00AE22B0" w:rsidRPr="00AE22B0" w:rsidTr="00AE22B0">
        <w:trPr>
          <w:trHeight w:val="113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"Развитие жилищно-коммунального хозяйства </w:t>
            </w:r>
            <w:proofErr w:type="spellStart"/>
            <w:r w:rsidRPr="00AE22B0">
              <w:rPr>
                <w:rFonts w:ascii="Times New Roman" w:hAnsi="Times New Roman" w:cs="Times New Roman"/>
                <w:bCs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Сафоновского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857,5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867,0</w:t>
            </w:r>
          </w:p>
        </w:tc>
      </w:tr>
      <w:tr w:rsidR="00AE22B0" w:rsidRPr="00AE22B0" w:rsidTr="00AE22B0">
        <w:trPr>
          <w:trHeight w:val="55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Комплекс процессных мероприятий "Развитие дорожного хозяйства"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857,5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867,0</w:t>
            </w:r>
          </w:p>
        </w:tc>
      </w:tr>
      <w:tr w:rsidR="00AE22B0" w:rsidRPr="00AE22B0" w:rsidTr="00AE22B0">
        <w:trPr>
          <w:trHeight w:val="55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Мероприятия по содержанию, ремонту и капитальному ремонту дорог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0240104010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110,0</w:t>
            </w:r>
          </w:p>
        </w:tc>
      </w:tr>
      <w:tr w:rsidR="00AE22B0" w:rsidRPr="00AE22B0" w:rsidTr="00AE22B0">
        <w:trPr>
          <w:trHeight w:val="55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0240104010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110,0</w:t>
            </w:r>
          </w:p>
        </w:tc>
      </w:tr>
      <w:tr w:rsidR="00AE22B0" w:rsidRPr="00AE22B0" w:rsidTr="00AE22B0">
        <w:trPr>
          <w:trHeight w:val="55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0240104010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110,0</w:t>
            </w:r>
          </w:p>
        </w:tc>
      </w:tr>
      <w:tr w:rsidR="00AE22B0" w:rsidRPr="00AE22B0" w:rsidTr="00AE22B0">
        <w:trPr>
          <w:trHeight w:val="561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Обеспечение мероприятий дорожного хозяйства за счёт средств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0240104030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757,5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757,0</w:t>
            </w:r>
          </w:p>
        </w:tc>
      </w:tr>
      <w:tr w:rsidR="00AE22B0" w:rsidRPr="00AE22B0" w:rsidTr="00AE22B0">
        <w:trPr>
          <w:trHeight w:val="7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0240104030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757,5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757,0</w:t>
            </w:r>
          </w:p>
        </w:tc>
      </w:tr>
      <w:tr w:rsidR="00AE22B0" w:rsidRPr="00AE22B0" w:rsidTr="00AE22B0">
        <w:trPr>
          <w:trHeight w:val="850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0240104030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757,5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757,0</w:t>
            </w:r>
          </w:p>
        </w:tc>
      </w:tr>
      <w:tr w:rsidR="00AE22B0" w:rsidRPr="00AE22B0" w:rsidTr="00AE22B0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bCs/>
                <w:color w:val="000000"/>
              </w:rPr>
              <w:t>879,5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bCs/>
                <w:color w:val="000000"/>
              </w:rPr>
              <w:t>808,5</w:t>
            </w:r>
          </w:p>
        </w:tc>
      </w:tr>
      <w:tr w:rsidR="00AE22B0" w:rsidRPr="00AE22B0" w:rsidTr="00AE22B0">
        <w:trPr>
          <w:trHeight w:val="271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20,0</w:t>
            </w:r>
          </w:p>
        </w:tc>
      </w:tr>
      <w:tr w:rsidR="00AE22B0" w:rsidRPr="00AE22B0" w:rsidTr="00AE22B0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Муниципальная программа "Развитие жилищно-коммунального хозяйства </w:t>
            </w:r>
            <w:proofErr w:type="spellStart"/>
            <w:r w:rsidRPr="00AE22B0">
              <w:rPr>
                <w:rFonts w:ascii="Times New Roman" w:hAnsi="Times New Roman" w:cs="Times New Roman"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color w:val="000000"/>
              </w:rPr>
              <w:t xml:space="preserve"> сельского поселения Сафоновского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</w:tr>
      <w:tr w:rsidR="00AE22B0" w:rsidRPr="00AE22B0" w:rsidTr="00AE22B0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Комплекс процессных мероприятий "Развитие жилищного  хозяйства"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</w:tr>
      <w:tr w:rsidR="00AE22B0" w:rsidRPr="00AE22B0" w:rsidTr="00AE22B0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Обеспечение мероприятий по содержанию жилищного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0240202000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</w:tr>
      <w:tr w:rsidR="00AE22B0" w:rsidRPr="00AE22B0" w:rsidTr="00AE22B0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0240202000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</w:tr>
      <w:tr w:rsidR="00AE22B0" w:rsidRPr="00AE22B0" w:rsidTr="00AE22B0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0240202000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</w:tr>
      <w:tr w:rsidR="00AE22B0" w:rsidRPr="00AE22B0" w:rsidTr="00AE22B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215,0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215,0</w:t>
            </w:r>
          </w:p>
        </w:tc>
      </w:tr>
      <w:tr w:rsidR="00AE22B0" w:rsidRPr="00AE22B0" w:rsidTr="00AE22B0">
        <w:trPr>
          <w:trHeight w:val="11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"Развитие жилищно-коммунального хозяйства </w:t>
            </w:r>
            <w:proofErr w:type="spellStart"/>
            <w:r w:rsidRPr="00AE22B0">
              <w:rPr>
                <w:rFonts w:ascii="Times New Roman" w:hAnsi="Times New Roman" w:cs="Times New Roman"/>
                <w:bCs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Сафоновского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215,0</w:t>
            </w:r>
          </w:p>
        </w:tc>
      </w:tr>
      <w:tr w:rsidR="00AE22B0" w:rsidRPr="00AE22B0" w:rsidTr="00AE22B0">
        <w:trPr>
          <w:trHeight w:val="548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Комплекс процессных мероприятий "Развитие коммунального хозяйства"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215,0</w:t>
            </w:r>
          </w:p>
        </w:tc>
      </w:tr>
      <w:tr w:rsidR="00AE22B0" w:rsidRPr="00AE22B0" w:rsidTr="00AE22B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Обеспечение мероприятий по содержанию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0240302010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215,0</w:t>
            </w:r>
          </w:p>
        </w:tc>
      </w:tr>
      <w:tr w:rsidR="00AE22B0" w:rsidRPr="00AE22B0" w:rsidTr="00AE22B0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0240302010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215,0</w:t>
            </w:r>
          </w:p>
        </w:tc>
      </w:tr>
      <w:tr w:rsidR="00AE22B0" w:rsidRPr="00AE22B0" w:rsidTr="00AE22B0">
        <w:trPr>
          <w:trHeight w:val="859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0240302010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215,0</w:t>
            </w:r>
          </w:p>
        </w:tc>
      </w:tr>
      <w:tr w:rsidR="00AE22B0" w:rsidRPr="00AE22B0" w:rsidTr="00AE22B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664,5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573,5</w:t>
            </w:r>
          </w:p>
        </w:tc>
      </w:tr>
      <w:tr w:rsidR="00AE22B0" w:rsidRPr="00AE22B0" w:rsidTr="00AE22B0">
        <w:trPr>
          <w:trHeight w:val="1103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"Развитие жилищно-коммунального хозяйства </w:t>
            </w:r>
            <w:proofErr w:type="spellStart"/>
            <w:r w:rsidRPr="00AE22B0">
              <w:rPr>
                <w:rFonts w:ascii="Times New Roman" w:hAnsi="Times New Roman" w:cs="Times New Roman"/>
                <w:bCs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Сафоновского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664,5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573,5</w:t>
            </w:r>
          </w:p>
        </w:tc>
      </w:tr>
      <w:tr w:rsidR="00AE22B0" w:rsidRPr="00AE22B0" w:rsidTr="00AE22B0">
        <w:trPr>
          <w:trHeight w:val="51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Комплекс процессных мероприятий "Благоустройство"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0240400000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664,5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573,5</w:t>
            </w:r>
          </w:p>
        </w:tc>
      </w:tr>
      <w:tr w:rsidR="00AE22B0" w:rsidRPr="00AE22B0" w:rsidTr="00AE22B0">
        <w:trPr>
          <w:trHeight w:val="56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Обеспечение мероприятий по организации </w:t>
            </w: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уличного освещения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916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0240403010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310,0</w:t>
            </w:r>
          </w:p>
        </w:tc>
      </w:tr>
      <w:tr w:rsidR="00AE22B0" w:rsidRPr="00AE22B0" w:rsidTr="00AE22B0">
        <w:trPr>
          <w:trHeight w:val="76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0240403010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310,0</w:t>
            </w:r>
          </w:p>
        </w:tc>
      </w:tr>
      <w:tr w:rsidR="00AE22B0" w:rsidRPr="00AE22B0" w:rsidTr="00AE22B0">
        <w:trPr>
          <w:trHeight w:val="8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0240403010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320,0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310,0</w:t>
            </w:r>
          </w:p>
        </w:tc>
      </w:tr>
      <w:tr w:rsidR="00AE22B0" w:rsidRPr="00AE22B0" w:rsidTr="00AE22B0">
        <w:trPr>
          <w:trHeight w:val="54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Финансовое обеспечение мероприятий по </w:t>
            </w: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благоустройству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0240403020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238,5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191,5</w:t>
            </w:r>
          </w:p>
        </w:tc>
      </w:tr>
      <w:tr w:rsidR="00AE22B0" w:rsidRPr="00AE22B0" w:rsidTr="00AE22B0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0240403020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238,5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191,5</w:t>
            </w:r>
          </w:p>
        </w:tc>
      </w:tr>
      <w:tr w:rsidR="00AE22B0" w:rsidRPr="00AE22B0" w:rsidTr="00AE22B0">
        <w:trPr>
          <w:trHeight w:val="84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0240403020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238,5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191,5</w:t>
            </w:r>
          </w:p>
        </w:tc>
      </w:tr>
      <w:tr w:rsidR="00AE22B0" w:rsidRPr="00AE22B0" w:rsidTr="00AE22B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0240403030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106,0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72,0</w:t>
            </w:r>
          </w:p>
        </w:tc>
      </w:tr>
      <w:tr w:rsidR="00AE22B0" w:rsidRPr="00AE22B0" w:rsidTr="00AE22B0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0240403030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72,0</w:t>
            </w:r>
          </w:p>
        </w:tc>
      </w:tr>
      <w:tr w:rsidR="00AE22B0" w:rsidRPr="00AE22B0" w:rsidTr="00AE22B0">
        <w:trPr>
          <w:trHeight w:val="819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0240403030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72,0</w:t>
            </w:r>
          </w:p>
        </w:tc>
      </w:tr>
      <w:tr w:rsidR="00AE22B0" w:rsidRPr="00AE22B0" w:rsidTr="00AE22B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bCs/>
                <w:color w:val="000000"/>
              </w:rPr>
              <w:t>92,3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bCs/>
                <w:color w:val="000000"/>
              </w:rPr>
              <w:t>92,3</w:t>
            </w:r>
          </w:p>
        </w:tc>
      </w:tr>
      <w:tr w:rsidR="00AE22B0" w:rsidRPr="00AE22B0" w:rsidTr="00AE22B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92,3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92,3</w:t>
            </w:r>
          </w:p>
        </w:tc>
      </w:tr>
      <w:tr w:rsidR="00AE22B0" w:rsidRPr="00AE22B0" w:rsidTr="00AE22B0">
        <w:trPr>
          <w:trHeight w:val="1351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proofErr w:type="spellStart"/>
            <w:r w:rsidRPr="00AE22B0">
              <w:rPr>
                <w:rFonts w:ascii="Times New Roman" w:hAnsi="Times New Roman" w:cs="Times New Roman"/>
                <w:bCs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Сафоновского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92,3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92,3</w:t>
            </w:r>
          </w:p>
        </w:tc>
      </w:tr>
      <w:tr w:rsidR="00AE22B0" w:rsidRPr="00AE22B0" w:rsidTr="00AE22B0">
        <w:trPr>
          <w:trHeight w:val="169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Комплекс процессных мероприятий "Решение вопросов местного значения и повышение эффективности деятельности Администрации </w:t>
            </w:r>
            <w:proofErr w:type="spellStart"/>
            <w:r w:rsidRPr="00AE22B0">
              <w:rPr>
                <w:rFonts w:ascii="Times New Roman" w:hAnsi="Times New Roman" w:cs="Times New Roman"/>
                <w:bCs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Сафоновского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92,3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92,3</w:t>
            </w:r>
          </w:p>
        </w:tc>
      </w:tr>
      <w:tr w:rsidR="00AE22B0" w:rsidRPr="00AE22B0" w:rsidTr="00AE22B0">
        <w:trPr>
          <w:trHeight w:val="88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Пенсии за выслугу лет лицам, замещавшим муниципальные должности, должности муниципальной службы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0140170010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92,3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92,3</w:t>
            </w:r>
          </w:p>
        </w:tc>
      </w:tr>
      <w:tr w:rsidR="00AE22B0" w:rsidRPr="00AE22B0" w:rsidTr="00AE22B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92,3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92,3</w:t>
            </w:r>
          </w:p>
        </w:tc>
      </w:tr>
      <w:tr w:rsidR="00AE22B0" w:rsidRPr="00AE22B0" w:rsidTr="00AE22B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92,3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92,3</w:t>
            </w:r>
          </w:p>
        </w:tc>
      </w:tr>
    </w:tbl>
    <w:p w:rsidR="00AE22B0" w:rsidRPr="00AE22B0" w:rsidRDefault="00AE22B0" w:rsidP="00AE22B0">
      <w:pPr>
        <w:jc w:val="right"/>
        <w:rPr>
          <w:rFonts w:ascii="Times New Roman" w:hAnsi="Times New Roman" w:cs="Times New Roman"/>
        </w:rPr>
      </w:pPr>
    </w:p>
    <w:p w:rsidR="00AE22B0" w:rsidRPr="00AE22B0" w:rsidRDefault="00AE22B0" w:rsidP="00AE22B0">
      <w:pPr>
        <w:jc w:val="right"/>
        <w:rPr>
          <w:rFonts w:ascii="Times New Roman" w:hAnsi="Times New Roman" w:cs="Times New Roman"/>
        </w:rPr>
      </w:pPr>
    </w:p>
    <w:p w:rsidR="00AE22B0" w:rsidRPr="00AE22B0" w:rsidRDefault="00AE22B0" w:rsidP="00AE22B0">
      <w:pPr>
        <w:jc w:val="right"/>
        <w:rPr>
          <w:rFonts w:ascii="Times New Roman" w:hAnsi="Times New Roman" w:cs="Times New Roman"/>
        </w:rPr>
      </w:pPr>
    </w:p>
    <w:p w:rsidR="008878E0" w:rsidRDefault="008878E0" w:rsidP="00AE22B0">
      <w:pPr>
        <w:jc w:val="right"/>
        <w:rPr>
          <w:rFonts w:ascii="Times New Roman" w:hAnsi="Times New Roman" w:cs="Times New Roman"/>
        </w:rPr>
      </w:pPr>
    </w:p>
    <w:p w:rsidR="00AE22B0" w:rsidRPr="00AE22B0" w:rsidRDefault="00AE22B0" w:rsidP="008878E0">
      <w:pPr>
        <w:spacing w:after="0"/>
        <w:jc w:val="right"/>
        <w:rPr>
          <w:rFonts w:ascii="Times New Roman" w:hAnsi="Times New Roman" w:cs="Times New Roman"/>
        </w:rPr>
      </w:pPr>
      <w:r w:rsidRPr="00AE22B0">
        <w:rPr>
          <w:rFonts w:ascii="Times New Roman" w:hAnsi="Times New Roman" w:cs="Times New Roman"/>
        </w:rPr>
        <w:lastRenderedPageBreak/>
        <w:t>Приложение 13</w:t>
      </w:r>
    </w:p>
    <w:p w:rsidR="00AE22B0" w:rsidRPr="00AE22B0" w:rsidRDefault="00AE22B0" w:rsidP="008878E0">
      <w:pPr>
        <w:spacing w:after="0"/>
        <w:ind w:left="5040"/>
        <w:jc w:val="right"/>
        <w:rPr>
          <w:rFonts w:ascii="Times New Roman" w:hAnsi="Times New Roman" w:cs="Times New Roman"/>
        </w:rPr>
      </w:pPr>
      <w:r w:rsidRPr="00AE22B0">
        <w:rPr>
          <w:rFonts w:ascii="Times New Roman" w:hAnsi="Times New Roman" w:cs="Times New Roman"/>
        </w:rPr>
        <w:t xml:space="preserve">к решению Совета депутатов </w:t>
      </w:r>
    </w:p>
    <w:p w:rsidR="00AE22B0" w:rsidRPr="00AE22B0" w:rsidRDefault="00AE22B0" w:rsidP="008878E0">
      <w:pPr>
        <w:spacing w:after="0"/>
        <w:ind w:left="5040"/>
        <w:jc w:val="right"/>
        <w:rPr>
          <w:rFonts w:ascii="Times New Roman" w:hAnsi="Times New Roman" w:cs="Times New Roman"/>
        </w:rPr>
      </w:pPr>
      <w:proofErr w:type="spellStart"/>
      <w:r w:rsidRPr="00AE22B0">
        <w:rPr>
          <w:rFonts w:ascii="Times New Roman" w:hAnsi="Times New Roman" w:cs="Times New Roman"/>
        </w:rPr>
        <w:t>Зимницкого</w:t>
      </w:r>
      <w:proofErr w:type="spellEnd"/>
      <w:r w:rsidRPr="00AE22B0">
        <w:rPr>
          <w:rFonts w:ascii="Times New Roman" w:hAnsi="Times New Roman" w:cs="Times New Roman"/>
        </w:rPr>
        <w:t xml:space="preserve"> сельского поселения </w:t>
      </w:r>
    </w:p>
    <w:p w:rsidR="00AE22B0" w:rsidRPr="00AE22B0" w:rsidRDefault="00AE22B0" w:rsidP="008878E0">
      <w:pPr>
        <w:spacing w:after="0"/>
        <w:ind w:left="5040"/>
        <w:jc w:val="right"/>
        <w:rPr>
          <w:rFonts w:ascii="Times New Roman" w:hAnsi="Times New Roman" w:cs="Times New Roman"/>
        </w:rPr>
      </w:pPr>
      <w:r w:rsidRPr="00AE22B0">
        <w:rPr>
          <w:rFonts w:ascii="Times New Roman" w:hAnsi="Times New Roman" w:cs="Times New Roman"/>
        </w:rPr>
        <w:t xml:space="preserve">Сафоновского района Смоленской </w:t>
      </w:r>
    </w:p>
    <w:p w:rsidR="00AE22B0" w:rsidRPr="00AE22B0" w:rsidRDefault="00AE22B0" w:rsidP="008878E0">
      <w:pPr>
        <w:spacing w:after="0"/>
        <w:ind w:left="5040"/>
        <w:jc w:val="right"/>
        <w:rPr>
          <w:rFonts w:ascii="Times New Roman" w:hAnsi="Times New Roman" w:cs="Times New Roman"/>
        </w:rPr>
      </w:pPr>
      <w:r w:rsidRPr="00AE22B0">
        <w:rPr>
          <w:rFonts w:ascii="Times New Roman" w:hAnsi="Times New Roman" w:cs="Times New Roman"/>
        </w:rPr>
        <w:t xml:space="preserve">области «О бюджете </w:t>
      </w:r>
      <w:proofErr w:type="spellStart"/>
      <w:r w:rsidRPr="00AE22B0">
        <w:rPr>
          <w:rFonts w:ascii="Times New Roman" w:hAnsi="Times New Roman" w:cs="Times New Roman"/>
        </w:rPr>
        <w:t>Зимницкого</w:t>
      </w:r>
      <w:proofErr w:type="spellEnd"/>
      <w:r w:rsidRPr="00AE22B0">
        <w:rPr>
          <w:rFonts w:ascii="Times New Roman" w:hAnsi="Times New Roman" w:cs="Times New Roman"/>
        </w:rPr>
        <w:t xml:space="preserve"> </w:t>
      </w:r>
    </w:p>
    <w:p w:rsidR="00AE22B0" w:rsidRPr="00AE22B0" w:rsidRDefault="00AE22B0" w:rsidP="008878E0">
      <w:pPr>
        <w:spacing w:after="0"/>
        <w:ind w:left="5040"/>
        <w:jc w:val="right"/>
        <w:rPr>
          <w:rFonts w:ascii="Times New Roman" w:hAnsi="Times New Roman" w:cs="Times New Roman"/>
        </w:rPr>
      </w:pPr>
      <w:r w:rsidRPr="00AE22B0">
        <w:rPr>
          <w:rFonts w:ascii="Times New Roman" w:hAnsi="Times New Roman" w:cs="Times New Roman"/>
        </w:rPr>
        <w:t xml:space="preserve">сельского поселения Сафоновского </w:t>
      </w:r>
    </w:p>
    <w:p w:rsidR="00AE22B0" w:rsidRPr="00AE22B0" w:rsidRDefault="00AE22B0" w:rsidP="008878E0">
      <w:pPr>
        <w:spacing w:after="0"/>
        <w:ind w:left="5040"/>
        <w:jc w:val="right"/>
        <w:rPr>
          <w:rFonts w:ascii="Times New Roman" w:hAnsi="Times New Roman" w:cs="Times New Roman"/>
        </w:rPr>
      </w:pPr>
      <w:r w:rsidRPr="00AE22B0">
        <w:rPr>
          <w:rFonts w:ascii="Times New Roman" w:hAnsi="Times New Roman" w:cs="Times New Roman"/>
        </w:rPr>
        <w:t xml:space="preserve">района Смоленской области </w:t>
      </w:r>
    </w:p>
    <w:p w:rsidR="00AE22B0" w:rsidRPr="00AE22B0" w:rsidRDefault="00AE22B0" w:rsidP="008878E0">
      <w:pPr>
        <w:keepNext/>
        <w:spacing w:after="0"/>
        <w:ind w:left="5760" w:right="-55"/>
        <w:jc w:val="right"/>
        <w:outlineLvl w:val="0"/>
        <w:rPr>
          <w:rFonts w:ascii="Times New Roman" w:hAnsi="Times New Roman" w:cs="Times New Roman"/>
        </w:rPr>
      </w:pPr>
      <w:r w:rsidRPr="00AE22B0">
        <w:rPr>
          <w:rFonts w:ascii="Times New Roman" w:hAnsi="Times New Roman" w:cs="Times New Roman"/>
        </w:rPr>
        <w:t xml:space="preserve">на </w:t>
      </w:r>
      <w:r w:rsidRPr="00AE22B0">
        <w:rPr>
          <w:rFonts w:ascii="Times New Roman" w:hAnsi="Times New Roman" w:cs="Times New Roman"/>
          <w:szCs w:val="20"/>
          <w:lang w:val="x-none" w:eastAsia="x-none"/>
        </w:rPr>
        <w:t>20</w:t>
      </w:r>
      <w:r w:rsidRPr="00AE22B0">
        <w:rPr>
          <w:rFonts w:ascii="Times New Roman" w:hAnsi="Times New Roman" w:cs="Times New Roman"/>
          <w:szCs w:val="20"/>
          <w:lang w:eastAsia="x-none"/>
        </w:rPr>
        <w:t>24</w:t>
      </w:r>
      <w:r w:rsidRPr="00AE22B0">
        <w:rPr>
          <w:rFonts w:ascii="Times New Roman" w:hAnsi="Times New Roman" w:cs="Times New Roman"/>
          <w:szCs w:val="20"/>
          <w:lang w:val="x-none" w:eastAsia="x-none"/>
        </w:rPr>
        <w:t xml:space="preserve"> год</w:t>
      </w:r>
      <w:r w:rsidRPr="00AE22B0">
        <w:rPr>
          <w:rFonts w:ascii="Times New Roman" w:hAnsi="Times New Roman" w:cs="Times New Roman"/>
          <w:szCs w:val="20"/>
          <w:lang w:eastAsia="x-none"/>
        </w:rPr>
        <w:t xml:space="preserve"> и на плановый период 2025 и 2026 </w:t>
      </w:r>
      <w:proofErr w:type="gramStart"/>
      <w:r w:rsidRPr="00AE22B0">
        <w:rPr>
          <w:rFonts w:ascii="Times New Roman" w:hAnsi="Times New Roman" w:cs="Times New Roman"/>
          <w:szCs w:val="20"/>
          <w:lang w:eastAsia="x-none"/>
        </w:rPr>
        <w:t>годов</w:t>
      </w:r>
      <w:r w:rsidRPr="00AE22B0">
        <w:rPr>
          <w:rFonts w:ascii="Times New Roman" w:hAnsi="Times New Roman" w:cs="Times New Roman"/>
          <w:szCs w:val="20"/>
          <w:lang w:val="x-none" w:eastAsia="x-none"/>
        </w:rPr>
        <w:t xml:space="preserve">» </w:t>
      </w:r>
      <w:r w:rsidRPr="00AE22B0">
        <w:rPr>
          <w:rFonts w:ascii="Times New Roman" w:hAnsi="Times New Roman" w:cs="Times New Roman"/>
          <w:szCs w:val="20"/>
          <w:lang w:eastAsia="x-none"/>
        </w:rPr>
        <w:t xml:space="preserve"> от</w:t>
      </w:r>
      <w:proofErr w:type="gramEnd"/>
      <w:r w:rsidRPr="00AE22B0">
        <w:rPr>
          <w:rFonts w:ascii="Times New Roman" w:hAnsi="Times New Roman" w:cs="Times New Roman"/>
          <w:szCs w:val="20"/>
          <w:lang w:eastAsia="x-none"/>
        </w:rPr>
        <w:t xml:space="preserve"> </w:t>
      </w:r>
    </w:p>
    <w:p w:rsidR="00AE22B0" w:rsidRPr="00AE22B0" w:rsidRDefault="00AE22B0" w:rsidP="00AE22B0">
      <w:pPr>
        <w:jc w:val="center"/>
        <w:rPr>
          <w:rFonts w:ascii="Times New Roman" w:hAnsi="Times New Roman" w:cs="Times New Roman"/>
          <w:b/>
        </w:rPr>
      </w:pPr>
      <w:r w:rsidRPr="00AE22B0">
        <w:rPr>
          <w:rFonts w:ascii="Times New Roman" w:hAnsi="Times New Roman" w:cs="Times New Roman"/>
          <w:b/>
        </w:rPr>
        <w:t xml:space="preserve">Распределение бюджетных ассигнований по муниципальным программам и непрограммным направлениям деятельности </w:t>
      </w:r>
      <w:proofErr w:type="spellStart"/>
      <w:r w:rsidRPr="00AE22B0">
        <w:rPr>
          <w:rFonts w:ascii="Times New Roman" w:hAnsi="Times New Roman" w:cs="Times New Roman"/>
          <w:b/>
        </w:rPr>
        <w:t>Зимницкого</w:t>
      </w:r>
      <w:proofErr w:type="spellEnd"/>
      <w:r w:rsidRPr="00AE22B0">
        <w:rPr>
          <w:rFonts w:ascii="Times New Roman" w:hAnsi="Times New Roman" w:cs="Times New Roman"/>
          <w:b/>
        </w:rPr>
        <w:t xml:space="preserve"> сельского поселения Сафоновского района Смоленской области на 2024 год</w:t>
      </w:r>
    </w:p>
    <w:p w:rsidR="00AE22B0" w:rsidRPr="00AE22B0" w:rsidRDefault="00AE22B0" w:rsidP="00AE22B0">
      <w:pPr>
        <w:jc w:val="right"/>
        <w:rPr>
          <w:rFonts w:ascii="Times New Roman" w:hAnsi="Times New Roman" w:cs="Times New Roman"/>
          <w:b/>
        </w:rPr>
      </w:pPr>
      <w:r w:rsidRPr="00AE22B0">
        <w:rPr>
          <w:rFonts w:ascii="Times New Roman" w:hAnsi="Times New Roman" w:cs="Times New Roman"/>
        </w:rPr>
        <w:t>тыс. руб.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1701"/>
        <w:gridCol w:w="709"/>
        <w:gridCol w:w="850"/>
        <w:gridCol w:w="709"/>
        <w:gridCol w:w="992"/>
      </w:tblGrid>
      <w:tr w:rsidR="00AE22B0" w:rsidRPr="00AE22B0" w:rsidTr="00AE22B0">
        <w:trPr>
          <w:trHeight w:val="855"/>
        </w:trPr>
        <w:tc>
          <w:tcPr>
            <w:tcW w:w="5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Бюджетная классификация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Сумма на 2024 год</w:t>
            </w:r>
          </w:p>
        </w:tc>
      </w:tr>
      <w:tr w:rsidR="00AE22B0" w:rsidRPr="00AE22B0" w:rsidTr="00AE22B0">
        <w:trPr>
          <w:cantSplit/>
          <w:trHeight w:val="2044"/>
        </w:trPr>
        <w:tc>
          <w:tcPr>
            <w:tcW w:w="5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E22B0" w:rsidRPr="00AE22B0" w:rsidRDefault="00AE22B0" w:rsidP="00AE22B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E22B0" w:rsidRPr="00AE22B0" w:rsidRDefault="00AE22B0" w:rsidP="00AE22B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Код главы распорядителя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E22B0" w:rsidRPr="00AE22B0" w:rsidRDefault="00AE22B0" w:rsidP="00AE22B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Радел, подраздел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E22B0" w:rsidRPr="00AE22B0" w:rsidRDefault="00AE22B0" w:rsidP="00AE22B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Вид расходов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22B0" w:rsidRPr="00AE22B0" w:rsidTr="00AE22B0">
        <w:trPr>
          <w:trHeight w:val="12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 xml:space="preserve">  Муниципальная программа "Обеспечение деятельности Администрации и содержание аппарата Администрации </w:t>
            </w:r>
            <w:proofErr w:type="spellStart"/>
            <w:r w:rsidRPr="00AE22B0">
              <w:rPr>
                <w:rFonts w:ascii="Times New Roman" w:hAnsi="Times New Roman" w:cs="Times New Roman"/>
                <w:b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b/>
                <w:color w:val="000000"/>
              </w:rPr>
              <w:t xml:space="preserve"> сельского поселения Сафоновского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3833,0</w:t>
            </w:r>
          </w:p>
        </w:tc>
      </w:tr>
      <w:tr w:rsidR="00AE22B0" w:rsidRPr="00AE22B0" w:rsidTr="00AE22B0">
        <w:trPr>
          <w:trHeight w:val="1430"/>
        </w:trPr>
        <w:tc>
          <w:tcPr>
            <w:tcW w:w="5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   Комплекс процессных мероприятий "Решение вопросов местного значения и повышение эффективности деятельности Администрации </w:t>
            </w:r>
            <w:proofErr w:type="spellStart"/>
            <w:r w:rsidRPr="00AE22B0">
              <w:rPr>
                <w:rFonts w:ascii="Times New Roman" w:hAnsi="Times New Roman" w:cs="Times New Roman"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color w:val="000000"/>
              </w:rPr>
              <w:t xml:space="preserve"> сельского поселения Сафоновского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3833,0</w:t>
            </w:r>
          </w:p>
        </w:tc>
      </w:tr>
      <w:tr w:rsidR="00AE22B0" w:rsidRPr="00AE22B0" w:rsidTr="00AE22B0">
        <w:trPr>
          <w:trHeight w:val="55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 xml:space="preserve"> Расходы на финансовое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3742,3</w:t>
            </w:r>
          </w:p>
        </w:tc>
      </w:tr>
      <w:tr w:rsidR="00AE22B0" w:rsidRPr="00AE22B0" w:rsidTr="00AE22B0">
        <w:trPr>
          <w:trHeight w:val="55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AE22B0">
              <w:rPr>
                <w:rFonts w:ascii="Times New Roman" w:hAnsi="Times New Roman" w:cs="Times New Roman"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color w:val="000000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3742,3</w:t>
            </w:r>
          </w:p>
        </w:tc>
      </w:tr>
      <w:tr w:rsidR="00AE22B0" w:rsidRPr="00AE22B0" w:rsidTr="00AE22B0">
        <w:trPr>
          <w:trHeight w:val="43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3742,3</w:t>
            </w:r>
          </w:p>
        </w:tc>
      </w:tr>
      <w:tr w:rsidR="00AE22B0" w:rsidRPr="00AE22B0" w:rsidTr="00AE22B0">
        <w:trPr>
          <w:trHeight w:val="82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  <w:i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897,9</w:t>
            </w:r>
          </w:p>
        </w:tc>
      </w:tr>
      <w:tr w:rsidR="00AE22B0" w:rsidRPr="00AE22B0" w:rsidTr="00AE22B0">
        <w:trPr>
          <w:trHeight w:val="14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897,9</w:t>
            </w:r>
          </w:p>
        </w:tc>
      </w:tr>
      <w:tr w:rsidR="00AE22B0" w:rsidRPr="00AE22B0" w:rsidTr="00AE22B0">
        <w:trPr>
          <w:trHeight w:val="557"/>
        </w:trPr>
        <w:tc>
          <w:tcPr>
            <w:tcW w:w="5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897,9</w:t>
            </w:r>
          </w:p>
        </w:tc>
      </w:tr>
      <w:tr w:rsidR="00AE22B0" w:rsidRPr="00AE22B0" w:rsidTr="00AE22B0">
        <w:trPr>
          <w:trHeight w:val="111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2844,4</w:t>
            </w:r>
          </w:p>
        </w:tc>
      </w:tr>
      <w:tr w:rsidR="00AE22B0" w:rsidRPr="00AE22B0" w:rsidTr="00AE22B0">
        <w:trPr>
          <w:trHeight w:val="141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2262,4</w:t>
            </w:r>
          </w:p>
        </w:tc>
      </w:tr>
      <w:tr w:rsidR="00AE22B0" w:rsidRPr="00AE22B0" w:rsidTr="00AE22B0">
        <w:trPr>
          <w:trHeight w:val="544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2262,4</w:t>
            </w:r>
          </w:p>
        </w:tc>
      </w:tr>
      <w:tr w:rsidR="00AE22B0" w:rsidRPr="00AE22B0" w:rsidTr="00AE22B0">
        <w:trPr>
          <w:trHeight w:val="55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574,5</w:t>
            </w:r>
          </w:p>
        </w:tc>
      </w:tr>
      <w:tr w:rsidR="00AE22B0" w:rsidRPr="00AE22B0" w:rsidTr="00AE22B0">
        <w:trPr>
          <w:trHeight w:val="844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574,5</w:t>
            </w:r>
          </w:p>
        </w:tc>
      </w:tr>
      <w:tr w:rsidR="00AE22B0" w:rsidRPr="00AE22B0" w:rsidTr="00AE22B0">
        <w:trPr>
          <w:trHeight w:val="41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7,5</w:t>
            </w:r>
          </w:p>
        </w:tc>
      </w:tr>
      <w:tr w:rsidR="00AE22B0" w:rsidRPr="00AE22B0" w:rsidTr="00AE22B0">
        <w:trPr>
          <w:trHeight w:val="371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</w:tr>
      <w:tr w:rsidR="00AE22B0" w:rsidRPr="00AE22B0" w:rsidTr="00AE22B0">
        <w:trPr>
          <w:trHeight w:val="916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 xml:space="preserve"> Пенсии за выслугу лет лицам, замещавшим муниципальные должности, должности муниципальной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0140170010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  <w:i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90,7</w:t>
            </w:r>
          </w:p>
        </w:tc>
      </w:tr>
      <w:tr w:rsidR="00AE22B0" w:rsidRPr="00AE22B0" w:rsidTr="00AE22B0">
        <w:trPr>
          <w:trHeight w:val="56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AE22B0">
              <w:rPr>
                <w:rFonts w:ascii="Times New Roman" w:hAnsi="Times New Roman" w:cs="Times New Roman"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color w:val="000000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90,7</w:t>
            </w:r>
          </w:p>
        </w:tc>
      </w:tr>
      <w:tr w:rsidR="00AE22B0" w:rsidRPr="00AE22B0" w:rsidTr="00AE22B0">
        <w:trPr>
          <w:trHeight w:val="277"/>
        </w:trPr>
        <w:tc>
          <w:tcPr>
            <w:tcW w:w="5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90,7</w:t>
            </w:r>
          </w:p>
        </w:tc>
      </w:tr>
      <w:tr w:rsidR="00AE22B0" w:rsidRPr="00AE22B0" w:rsidTr="00AE22B0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90,7</w:t>
            </w:r>
          </w:p>
        </w:tc>
      </w:tr>
      <w:tr w:rsidR="00AE22B0" w:rsidRPr="00AE22B0" w:rsidTr="00AE22B0">
        <w:trPr>
          <w:trHeight w:val="54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90,7</w:t>
            </w:r>
          </w:p>
        </w:tc>
      </w:tr>
      <w:tr w:rsidR="00AE22B0" w:rsidRPr="00AE22B0" w:rsidTr="00AE22B0">
        <w:trPr>
          <w:trHeight w:val="594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90,7</w:t>
            </w:r>
          </w:p>
        </w:tc>
      </w:tr>
      <w:tr w:rsidR="00AE22B0" w:rsidRPr="00AE22B0" w:rsidTr="00AE22B0">
        <w:trPr>
          <w:trHeight w:val="111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 xml:space="preserve">  Муниципальная программа "Развитие жилищно-коммунального хозяйства </w:t>
            </w:r>
            <w:proofErr w:type="spellStart"/>
            <w:r w:rsidRPr="00AE22B0">
              <w:rPr>
                <w:rFonts w:ascii="Times New Roman" w:hAnsi="Times New Roman" w:cs="Times New Roman"/>
                <w:b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b/>
                <w:color w:val="000000"/>
              </w:rPr>
              <w:t xml:space="preserve"> сельского поселения Сафоновского района Смоленской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1688,2</w:t>
            </w:r>
          </w:p>
        </w:tc>
      </w:tr>
      <w:tr w:rsidR="00AE22B0" w:rsidRPr="00AE22B0" w:rsidTr="00AE22B0">
        <w:trPr>
          <w:trHeight w:val="556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 xml:space="preserve">    Комплекс процессных мероприятий "Развитие дорожного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837,5</w:t>
            </w:r>
          </w:p>
        </w:tc>
      </w:tr>
      <w:tr w:rsidR="00AE22B0" w:rsidRPr="00AE22B0" w:rsidTr="00AE22B0">
        <w:trPr>
          <w:trHeight w:val="56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Мероприятия по содержанию, ремонту и капитальному ремонту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0240104010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AE22B0" w:rsidRPr="00AE22B0" w:rsidTr="00AE22B0">
        <w:trPr>
          <w:trHeight w:val="556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Администрация </w:t>
            </w:r>
            <w:proofErr w:type="spellStart"/>
            <w:r w:rsidRPr="00AE22B0">
              <w:rPr>
                <w:rFonts w:ascii="Times New Roman" w:hAnsi="Times New Roman" w:cs="Times New Roman"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color w:val="000000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0240104010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AE22B0" w:rsidRPr="00AE22B0" w:rsidTr="00AE22B0">
        <w:trPr>
          <w:trHeight w:val="411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0240104010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AE22B0" w:rsidRPr="00AE22B0" w:rsidTr="00AE22B0">
        <w:trPr>
          <w:trHeight w:val="27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0240104010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AE22B0" w:rsidRPr="00AE22B0" w:rsidTr="00AE22B0">
        <w:trPr>
          <w:trHeight w:val="56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0240104010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AE22B0" w:rsidRPr="00AE22B0" w:rsidTr="00AE22B0">
        <w:trPr>
          <w:trHeight w:val="83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0240104010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AE22B0" w:rsidRPr="00AE22B0" w:rsidTr="00AE22B0">
        <w:trPr>
          <w:trHeight w:val="566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Обеспечение мероприятий дорожного хозяйства за счёт средств Дорожного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0240104030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737,5</w:t>
            </w:r>
          </w:p>
        </w:tc>
      </w:tr>
      <w:tr w:rsidR="00AE22B0" w:rsidRPr="00AE22B0" w:rsidTr="00AE22B0">
        <w:trPr>
          <w:trHeight w:val="546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Администрация </w:t>
            </w:r>
            <w:proofErr w:type="spellStart"/>
            <w:r w:rsidRPr="00AE22B0">
              <w:rPr>
                <w:rFonts w:ascii="Times New Roman" w:hAnsi="Times New Roman" w:cs="Times New Roman"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color w:val="000000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0240104030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737,5</w:t>
            </w:r>
          </w:p>
        </w:tc>
      </w:tr>
      <w:tr w:rsidR="00AE22B0" w:rsidRPr="00AE22B0" w:rsidTr="00AE22B0">
        <w:trPr>
          <w:trHeight w:val="40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0240104030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737,5</w:t>
            </w:r>
          </w:p>
        </w:tc>
      </w:tr>
      <w:tr w:rsidR="00AE22B0" w:rsidRPr="00AE22B0" w:rsidTr="00AE22B0">
        <w:trPr>
          <w:trHeight w:val="27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0240104030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737,5</w:t>
            </w:r>
          </w:p>
        </w:tc>
      </w:tr>
      <w:tr w:rsidR="00AE22B0" w:rsidRPr="00AE22B0" w:rsidTr="00AE22B0">
        <w:trPr>
          <w:trHeight w:val="564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0240104030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737,5</w:t>
            </w:r>
          </w:p>
        </w:tc>
      </w:tr>
      <w:tr w:rsidR="00AE22B0" w:rsidRPr="00AE22B0" w:rsidTr="00AE22B0">
        <w:trPr>
          <w:trHeight w:val="84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0240104030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737,5</w:t>
            </w:r>
          </w:p>
        </w:tc>
      </w:tr>
      <w:tr w:rsidR="00AE22B0" w:rsidRPr="00AE22B0" w:rsidTr="00AE22B0">
        <w:trPr>
          <w:trHeight w:val="556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 xml:space="preserve">    Комплекс процессных мероприятий "Развитие жилищного 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0240200000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10,0</w:t>
            </w:r>
          </w:p>
        </w:tc>
      </w:tr>
      <w:tr w:rsidR="00AE22B0" w:rsidRPr="00AE22B0" w:rsidTr="00AE22B0">
        <w:trPr>
          <w:trHeight w:val="5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Обеспечение мероприятий по содержанию жилищного 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0240202000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AE22B0" w:rsidRPr="00AE22B0" w:rsidTr="00AE22B0">
        <w:trPr>
          <w:trHeight w:val="55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AE22B0">
              <w:rPr>
                <w:rFonts w:ascii="Times New Roman" w:hAnsi="Times New Roman" w:cs="Times New Roman"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color w:val="000000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0240202000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AE22B0" w:rsidRPr="00AE22B0" w:rsidTr="00AE22B0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0240202000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AE22B0" w:rsidRPr="00AE22B0" w:rsidTr="00AE22B0">
        <w:trPr>
          <w:trHeight w:val="27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Жилищное 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0240202000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AE22B0" w:rsidRPr="00AE22B0" w:rsidTr="00AE22B0">
        <w:trPr>
          <w:trHeight w:val="56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0240202000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AE22B0" w:rsidRPr="00AE22B0" w:rsidTr="00AE22B0">
        <w:trPr>
          <w:trHeight w:val="84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0240202000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AE22B0" w:rsidRPr="00AE22B0" w:rsidTr="00AE22B0">
        <w:trPr>
          <w:trHeight w:val="55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 xml:space="preserve">    Комплекс процессных мероприятий "Развитие коммунального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0240300000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  <w:i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195,0</w:t>
            </w:r>
          </w:p>
        </w:tc>
      </w:tr>
      <w:tr w:rsidR="00AE22B0" w:rsidRPr="00AE22B0" w:rsidTr="00AE22B0">
        <w:trPr>
          <w:trHeight w:val="55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Обеспечение мероприятий по содержанию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0240302010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195,0</w:t>
            </w:r>
          </w:p>
        </w:tc>
      </w:tr>
      <w:tr w:rsidR="00AE22B0" w:rsidRPr="00AE22B0" w:rsidTr="00AE22B0">
        <w:trPr>
          <w:trHeight w:val="559"/>
        </w:trPr>
        <w:tc>
          <w:tcPr>
            <w:tcW w:w="5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AE22B0">
              <w:rPr>
                <w:rFonts w:ascii="Times New Roman" w:hAnsi="Times New Roman" w:cs="Times New Roman"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color w:val="000000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0240302010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195,0</w:t>
            </w:r>
          </w:p>
        </w:tc>
      </w:tr>
      <w:tr w:rsidR="00AE22B0" w:rsidRPr="00AE22B0" w:rsidTr="00AE22B0">
        <w:trPr>
          <w:trHeight w:val="27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0240302010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195,0</w:t>
            </w:r>
          </w:p>
        </w:tc>
      </w:tr>
      <w:tr w:rsidR="00AE22B0" w:rsidRPr="00AE22B0" w:rsidTr="00AE22B0">
        <w:trPr>
          <w:trHeight w:val="376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0240302010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195,0</w:t>
            </w:r>
          </w:p>
        </w:tc>
      </w:tr>
      <w:tr w:rsidR="00AE22B0" w:rsidRPr="00AE22B0" w:rsidTr="00AE22B0">
        <w:trPr>
          <w:trHeight w:val="591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0240302010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195,0</w:t>
            </w:r>
          </w:p>
        </w:tc>
      </w:tr>
      <w:tr w:rsidR="00AE22B0" w:rsidRPr="00AE22B0" w:rsidTr="00AE22B0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0240302010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195,0</w:t>
            </w:r>
          </w:p>
        </w:tc>
      </w:tr>
      <w:tr w:rsidR="00AE22B0" w:rsidRPr="00AE22B0" w:rsidTr="00AE22B0">
        <w:trPr>
          <w:trHeight w:val="554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lastRenderedPageBreak/>
              <w:t xml:space="preserve">    Комплекс процессных мероприятий "Благоустройство"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0240400000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645,7</w:t>
            </w:r>
          </w:p>
        </w:tc>
      </w:tr>
      <w:tr w:rsidR="00AE22B0" w:rsidRPr="00AE22B0" w:rsidTr="00AE22B0">
        <w:trPr>
          <w:trHeight w:val="694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Обеспечение мероприятий по организации </w:t>
            </w:r>
            <w:r w:rsidRPr="00AE22B0">
              <w:rPr>
                <w:rFonts w:ascii="Times New Roman" w:hAnsi="Times New Roman" w:cs="Times New Roman"/>
                <w:i/>
                <w:color w:val="000000"/>
              </w:rPr>
              <w:t>уличного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0240403010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  <w:i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343,7</w:t>
            </w:r>
          </w:p>
        </w:tc>
      </w:tr>
      <w:tr w:rsidR="00AE22B0" w:rsidRPr="00AE22B0" w:rsidTr="00AE22B0">
        <w:trPr>
          <w:trHeight w:val="56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Администрация </w:t>
            </w:r>
            <w:proofErr w:type="spellStart"/>
            <w:r w:rsidRPr="00AE22B0">
              <w:rPr>
                <w:rFonts w:ascii="Times New Roman" w:hAnsi="Times New Roman" w:cs="Times New Roman"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color w:val="000000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0240403010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343,7</w:t>
            </w:r>
          </w:p>
        </w:tc>
      </w:tr>
      <w:tr w:rsidR="00AE22B0" w:rsidRPr="00AE22B0" w:rsidTr="00AE22B0">
        <w:trPr>
          <w:trHeight w:val="278"/>
        </w:trPr>
        <w:tc>
          <w:tcPr>
            <w:tcW w:w="5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0240403010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343,7</w:t>
            </w:r>
          </w:p>
        </w:tc>
      </w:tr>
      <w:tr w:rsidR="00AE22B0" w:rsidRPr="00AE22B0" w:rsidTr="00AE22B0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0240403010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343,7</w:t>
            </w:r>
          </w:p>
        </w:tc>
      </w:tr>
      <w:tr w:rsidR="00AE22B0" w:rsidRPr="00AE22B0" w:rsidTr="00AE22B0">
        <w:trPr>
          <w:trHeight w:val="59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0240403010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343,7</w:t>
            </w:r>
          </w:p>
        </w:tc>
      </w:tr>
      <w:tr w:rsidR="00AE22B0" w:rsidRPr="00AE22B0" w:rsidTr="00AE22B0">
        <w:trPr>
          <w:trHeight w:val="84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0240403010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343,7</w:t>
            </w:r>
          </w:p>
        </w:tc>
      </w:tr>
      <w:tr w:rsidR="00AE22B0" w:rsidRPr="00AE22B0" w:rsidTr="00AE22B0">
        <w:trPr>
          <w:trHeight w:val="68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Финансовое обеспечение мероприятий по </w:t>
            </w:r>
            <w:r w:rsidRPr="00AE22B0">
              <w:rPr>
                <w:rFonts w:ascii="Times New Roman" w:hAnsi="Times New Roman" w:cs="Times New Roman"/>
                <w:i/>
                <w:color w:val="000000"/>
              </w:rPr>
              <w:t>благоустройству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0240403020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  <w:i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221,0</w:t>
            </w:r>
          </w:p>
        </w:tc>
      </w:tr>
      <w:tr w:rsidR="00AE22B0" w:rsidRPr="00AE22B0" w:rsidTr="00AE22B0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AE22B0">
              <w:rPr>
                <w:rFonts w:ascii="Times New Roman" w:hAnsi="Times New Roman" w:cs="Times New Roman"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color w:val="000000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0240403020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221,0</w:t>
            </w:r>
          </w:p>
        </w:tc>
      </w:tr>
      <w:tr w:rsidR="00AE22B0" w:rsidRPr="00AE22B0" w:rsidTr="00AE22B0">
        <w:trPr>
          <w:trHeight w:val="4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0240403020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221,0</w:t>
            </w:r>
          </w:p>
        </w:tc>
      </w:tr>
      <w:tr w:rsidR="00AE22B0" w:rsidRPr="00AE22B0" w:rsidTr="00AE22B0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0240403020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221,0</w:t>
            </w:r>
          </w:p>
        </w:tc>
      </w:tr>
      <w:tr w:rsidR="00AE22B0" w:rsidRPr="00AE22B0" w:rsidTr="00AE22B0">
        <w:trPr>
          <w:trHeight w:val="59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0240403020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221,0</w:t>
            </w:r>
          </w:p>
        </w:tc>
      </w:tr>
      <w:tr w:rsidR="00AE22B0" w:rsidRPr="00AE22B0" w:rsidTr="00AE22B0">
        <w:trPr>
          <w:trHeight w:val="834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0240403020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221,0</w:t>
            </w:r>
          </w:p>
        </w:tc>
      </w:tr>
      <w:tr w:rsidR="00AE22B0" w:rsidRPr="00AE22B0" w:rsidTr="00AE22B0">
        <w:trPr>
          <w:trHeight w:val="27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0240403030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  <w:i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81,0</w:t>
            </w:r>
          </w:p>
        </w:tc>
      </w:tr>
      <w:tr w:rsidR="00AE22B0" w:rsidRPr="00AE22B0" w:rsidTr="00AE22B0">
        <w:trPr>
          <w:trHeight w:val="83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 Администрация </w:t>
            </w:r>
            <w:proofErr w:type="spellStart"/>
            <w:r w:rsidRPr="00AE22B0">
              <w:rPr>
                <w:rFonts w:ascii="Times New Roman" w:hAnsi="Times New Roman" w:cs="Times New Roman"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color w:val="000000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0240403030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81,0</w:t>
            </w:r>
          </w:p>
        </w:tc>
      </w:tr>
      <w:tr w:rsidR="00AE22B0" w:rsidRPr="00AE22B0" w:rsidTr="00AE22B0">
        <w:trPr>
          <w:trHeight w:val="281"/>
        </w:trPr>
        <w:tc>
          <w:tcPr>
            <w:tcW w:w="5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0240403030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81,0</w:t>
            </w:r>
          </w:p>
        </w:tc>
      </w:tr>
      <w:tr w:rsidR="00AE22B0" w:rsidRPr="00AE22B0" w:rsidTr="00AE22B0">
        <w:trPr>
          <w:trHeight w:val="26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0240403030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81,0</w:t>
            </w:r>
          </w:p>
        </w:tc>
      </w:tr>
      <w:tr w:rsidR="00AE22B0" w:rsidRPr="00AE22B0" w:rsidTr="00AE22B0">
        <w:trPr>
          <w:trHeight w:val="59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0240403030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81,0</w:t>
            </w:r>
          </w:p>
        </w:tc>
      </w:tr>
      <w:tr w:rsidR="00AE22B0" w:rsidRPr="00AE22B0" w:rsidTr="00AE22B0">
        <w:trPr>
          <w:trHeight w:val="84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0240403030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81,0</w:t>
            </w:r>
          </w:p>
        </w:tc>
      </w:tr>
      <w:tr w:rsidR="00AE22B0" w:rsidRPr="00AE22B0" w:rsidTr="00AE22B0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 xml:space="preserve"> 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8100000000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23,3</w:t>
            </w:r>
          </w:p>
        </w:tc>
      </w:tr>
      <w:tr w:rsidR="00AE22B0" w:rsidRPr="00AE22B0" w:rsidTr="00AE22B0">
        <w:trPr>
          <w:trHeight w:val="1724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lastRenderedPageBreak/>
              <w:t xml:space="preserve"> 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муниципального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22,3</w:t>
            </w:r>
          </w:p>
        </w:tc>
      </w:tr>
      <w:tr w:rsidR="00AE22B0" w:rsidRPr="00AE22B0" w:rsidTr="00AE22B0">
        <w:trPr>
          <w:trHeight w:val="197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AE22B0">
              <w:rPr>
                <w:rFonts w:ascii="Times New Roman" w:hAnsi="Times New Roman" w:cs="Times New Roman"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color w:val="000000"/>
              </w:rPr>
              <w:t xml:space="preserve">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81001П0050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22,3</w:t>
            </w:r>
          </w:p>
        </w:tc>
      </w:tr>
      <w:tr w:rsidR="00AE22B0" w:rsidRPr="00AE22B0" w:rsidTr="00AE22B0">
        <w:trPr>
          <w:trHeight w:val="70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Администрация </w:t>
            </w:r>
            <w:proofErr w:type="spellStart"/>
            <w:r w:rsidRPr="00AE22B0">
              <w:rPr>
                <w:rFonts w:ascii="Times New Roman" w:hAnsi="Times New Roman" w:cs="Times New Roman"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color w:val="000000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81001П0050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22,3</w:t>
            </w:r>
          </w:p>
        </w:tc>
      </w:tr>
      <w:tr w:rsidR="00AE22B0" w:rsidRPr="00AE22B0" w:rsidTr="00AE22B0">
        <w:trPr>
          <w:trHeight w:val="288"/>
        </w:trPr>
        <w:tc>
          <w:tcPr>
            <w:tcW w:w="5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81001П0050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22,3</w:t>
            </w:r>
          </w:p>
        </w:tc>
      </w:tr>
      <w:tr w:rsidR="00AE22B0" w:rsidRPr="00AE22B0" w:rsidTr="00AE22B0">
        <w:trPr>
          <w:trHeight w:val="83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81001П0050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22,3</w:t>
            </w:r>
          </w:p>
        </w:tc>
      </w:tr>
      <w:tr w:rsidR="00AE22B0" w:rsidRPr="00AE22B0" w:rsidTr="00AE22B0">
        <w:trPr>
          <w:trHeight w:val="39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81001П0050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22,3</w:t>
            </w:r>
          </w:p>
        </w:tc>
      </w:tr>
      <w:tr w:rsidR="00AE22B0" w:rsidRPr="00AE22B0" w:rsidTr="00AE22B0">
        <w:trPr>
          <w:trHeight w:val="41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81001П0050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22,3</w:t>
            </w:r>
          </w:p>
        </w:tc>
      </w:tr>
      <w:tr w:rsidR="00AE22B0" w:rsidRPr="00AE22B0" w:rsidTr="00AE22B0">
        <w:trPr>
          <w:trHeight w:val="170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   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AE22B0" w:rsidRPr="00AE22B0" w:rsidTr="00AE22B0">
        <w:trPr>
          <w:trHeight w:val="1972"/>
        </w:trPr>
        <w:tc>
          <w:tcPr>
            <w:tcW w:w="5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AE22B0">
              <w:rPr>
                <w:rFonts w:ascii="Times New Roman" w:hAnsi="Times New Roman" w:cs="Times New Roman"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color w:val="000000"/>
              </w:rPr>
              <w:t xml:space="preserve">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81002П1050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AE22B0" w:rsidRPr="00AE22B0" w:rsidTr="00AE22B0">
        <w:trPr>
          <w:trHeight w:val="554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AE22B0">
              <w:rPr>
                <w:rFonts w:ascii="Times New Roman" w:hAnsi="Times New Roman" w:cs="Times New Roman"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color w:val="000000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81002П1050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AE22B0" w:rsidRPr="00AE22B0" w:rsidTr="00AE22B0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81002П1050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AE22B0" w:rsidRPr="00AE22B0" w:rsidTr="00AE22B0">
        <w:trPr>
          <w:trHeight w:val="836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81002П1050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AE22B0" w:rsidRPr="00AE22B0" w:rsidTr="00AE22B0">
        <w:trPr>
          <w:trHeight w:val="28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81002П1050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AE22B0" w:rsidRPr="00AE22B0" w:rsidTr="00AE22B0">
        <w:trPr>
          <w:trHeight w:val="25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81002П1050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AE22B0" w:rsidRPr="00AE22B0" w:rsidTr="00AE22B0">
        <w:trPr>
          <w:trHeight w:val="56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 xml:space="preserve">  Непрограммные расходы органов местного самоуправления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40,0</w:t>
            </w:r>
          </w:p>
        </w:tc>
      </w:tr>
      <w:tr w:rsidR="00AE22B0" w:rsidRPr="00AE22B0" w:rsidTr="00AE22B0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lastRenderedPageBreak/>
              <w:t xml:space="preserve">    Резервный фонд Администрации </w:t>
            </w:r>
            <w:proofErr w:type="spellStart"/>
            <w:r w:rsidRPr="00AE22B0">
              <w:rPr>
                <w:rFonts w:ascii="Times New Roman" w:hAnsi="Times New Roman" w:cs="Times New Roman"/>
                <w:i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i/>
                <w:color w:val="000000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9800100000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40,0</w:t>
            </w:r>
          </w:p>
        </w:tc>
      </w:tr>
      <w:tr w:rsidR="00AE22B0" w:rsidRPr="00AE22B0" w:rsidTr="00AE22B0">
        <w:trPr>
          <w:trHeight w:val="851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Расходы за счет средств резервного фонда Администрации </w:t>
            </w:r>
            <w:proofErr w:type="spellStart"/>
            <w:r w:rsidRPr="00AE22B0">
              <w:rPr>
                <w:rFonts w:ascii="Times New Roman" w:hAnsi="Times New Roman" w:cs="Times New Roman"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color w:val="000000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9800128880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</w:tr>
      <w:tr w:rsidR="00AE22B0" w:rsidRPr="00AE22B0" w:rsidTr="00AE22B0">
        <w:trPr>
          <w:trHeight w:val="51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AE22B0">
              <w:rPr>
                <w:rFonts w:ascii="Times New Roman" w:hAnsi="Times New Roman" w:cs="Times New Roman"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color w:val="000000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9800128880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</w:tr>
      <w:tr w:rsidR="00AE22B0" w:rsidRPr="00AE22B0" w:rsidTr="00AE22B0">
        <w:trPr>
          <w:trHeight w:val="24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9800128880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</w:tr>
      <w:tr w:rsidR="00AE22B0" w:rsidRPr="00AE22B0" w:rsidTr="00AE22B0">
        <w:trPr>
          <w:trHeight w:val="25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9800128880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</w:tr>
      <w:tr w:rsidR="00AE22B0" w:rsidRPr="00AE22B0" w:rsidTr="00AE22B0">
        <w:trPr>
          <w:trHeight w:val="32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9800128880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</w:tr>
      <w:tr w:rsidR="00AE22B0" w:rsidRPr="00AE22B0" w:rsidTr="00AE22B0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9800128880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2B0" w:rsidRPr="00AE22B0" w:rsidRDefault="00AE22B0" w:rsidP="00AE22B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</w:tr>
    </w:tbl>
    <w:p w:rsidR="00AE22B0" w:rsidRPr="00AE22B0" w:rsidRDefault="00AE22B0" w:rsidP="008878E0">
      <w:pPr>
        <w:spacing w:after="0"/>
        <w:ind w:left="5040"/>
        <w:jc w:val="right"/>
        <w:rPr>
          <w:rFonts w:ascii="Times New Roman" w:hAnsi="Times New Roman" w:cs="Times New Roman"/>
        </w:rPr>
      </w:pPr>
    </w:p>
    <w:p w:rsidR="00AE22B0" w:rsidRPr="00AE22B0" w:rsidRDefault="00AE22B0" w:rsidP="008878E0">
      <w:pPr>
        <w:spacing w:after="0"/>
        <w:ind w:left="5040"/>
        <w:jc w:val="right"/>
        <w:rPr>
          <w:rFonts w:ascii="Times New Roman" w:hAnsi="Times New Roman" w:cs="Times New Roman"/>
        </w:rPr>
      </w:pPr>
      <w:r w:rsidRPr="00AE22B0">
        <w:rPr>
          <w:rFonts w:ascii="Times New Roman" w:hAnsi="Times New Roman" w:cs="Times New Roman"/>
        </w:rPr>
        <w:t>Приложение № 14</w:t>
      </w:r>
    </w:p>
    <w:p w:rsidR="00AE22B0" w:rsidRPr="00AE22B0" w:rsidRDefault="00AE22B0" w:rsidP="008878E0">
      <w:pPr>
        <w:spacing w:after="0"/>
        <w:ind w:left="5040"/>
        <w:jc w:val="right"/>
        <w:rPr>
          <w:rFonts w:ascii="Times New Roman" w:hAnsi="Times New Roman" w:cs="Times New Roman"/>
        </w:rPr>
      </w:pPr>
      <w:r w:rsidRPr="00AE22B0">
        <w:rPr>
          <w:rFonts w:ascii="Times New Roman" w:hAnsi="Times New Roman" w:cs="Times New Roman"/>
        </w:rPr>
        <w:t xml:space="preserve">к решению Совета депутатов </w:t>
      </w:r>
    </w:p>
    <w:p w:rsidR="00AE22B0" w:rsidRPr="00AE22B0" w:rsidRDefault="00AE22B0" w:rsidP="008878E0">
      <w:pPr>
        <w:spacing w:after="0"/>
        <w:ind w:left="5040"/>
        <w:jc w:val="right"/>
        <w:rPr>
          <w:rFonts w:ascii="Times New Roman" w:hAnsi="Times New Roman" w:cs="Times New Roman"/>
        </w:rPr>
      </w:pPr>
      <w:proofErr w:type="spellStart"/>
      <w:r w:rsidRPr="00AE22B0">
        <w:rPr>
          <w:rFonts w:ascii="Times New Roman" w:hAnsi="Times New Roman" w:cs="Times New Roman"/>
        </w:rPr>
        <w:t>Зимницкого</w:t>
      </w:r>
      <w:proofErr w:type="spellEnd"/>
      <w:r w:rsidRPr="00AE22B0">
        <w:rPr>
          <w:rFonts w:ascii="Times New Roman" w:hAnsi="Times New Roman" w:cs="Times New Roman"/>
        </w:rPr>
        <w:t xml:space="preserve"> сельского поселения </w:t>
      </w:r>
    </w:p>
    <w:p w:rsidR="00AE22B0" w:rsidRPr="00AE22B0" w:rsidRDefault="00AE22B0" w:rsidP="008878E0">
      <w:pPr>
        <w:spacing w:after="0"/>
        <w:ind w:left="5040"/>
        <w:jc w:val="right"/>
        <w:rPr>
          <w:rFonts w:ascii="Times New Roman" w:hAnsi="Times New Roman" w:cs="Times New Roman"/>
        </w:rPr>
      </w:pPr>
      <w:r w:rsidRPr="00AE22B0">
        <w:rPr>
          <w:rFonts w:ascii="Times New Roman" w:hAnsi="Times New Roman" w:cs="Times New Roman"/>
        </w:rPr>
        <w:t xml:space="preserve">Сафоновского района Смоленской </w:t>
      </w:r>
    </w:p>
    <w:p w:rsidR="00AE22B0" w:rsidRPr="00AE22B0" w:rsidRDefault="00AE22B0" w:rsidP="008878E0">
      <w:pPr>
        <w:spacing w:after="0"/>
        <w:ind w:left="5040"/>
        <w:jc w:val="right"/>
        <w:rPr>
          <w:rFonts w:ascii="Times New Roman" w:hAnsi="Times New Roman" w:cs="Times New Roman"/>
        </w:rPr>
      </w:pPr>
      <w:r w:rsidRPr="00AE22B0">
        <w:rPr>
          <w:rFonts w:ascii="Times New Roman" w:hAnsi="Times New Roman" w:cs="Times New Roman"/>
        </w:rPr>
        <w:t xml:space="preserve">области «О бюджете </w:t>
      </w:r>
      <w:proofErr w:type="spellStart"/>
      <w:r w:rsidRPr="00AE22B0">
        <w:rPr>
          <w:rFonts w:ascii="Times New Roman" w:hAnsi="Times New Roman" w:cs="Times New Roman"/>
        </w:rPr>
        <w:t>Зимницкого</w:t>
      </w:r>
      <w:proofErr w:type="spellEnd"/>
      <w:r w:rsidRPr="00AE22B0">
        <w:rPr>
          <w:rFonts w:ascii="Times New Roman" w:hAnsi="Times New Roman" w:cs="Times New Roman"/>
        </w:rPr>
        <w:t xml:space="preserve"> </w:t>
      </w:r>
    </w:p>
    <w:p w:rsidR="00AE22B0" w:rsidRPr="00AE22B0" w:rsidRDefault="00AE22B0" w:rsidP="008878E0">
      <w:pPr>
        <w:spacing w:after="0"/>
        <w:ind w:left="5040"/>
        <w:jc w:val="right"/>
        <w:rPr>
          <w:rFonts w:ascii="Times New Roman" w:hAnsi="Times New Roman" w:cs="Times New Roman"/>
        </w:rPr>
      </w:pPr>
      <w:r w:rsidRPr="00AE22B0">
        <w:rPr>
          <w:rFonts w:ascii="Times New Roman" w:hAnsi="Times New Roman" w:cs="Times New Roman"/>
        </w:rPr>
        <w:t>сельского поселения Сафоновского</w:t>
      </w:r>
    </w:p>
    <w:p w:rsidR="00AE22B0" w:rsidRPr="00AE22B0" w:rsidRDefault="00AE22B0" w:rsidP="008878E0">
      <w:pPr>
        <w:spacing w:after="0"/>
        <w:ind w:left="5040"/>
        <w:jc w:val="right"/>
        <w:rPr>
          <w:rFonts w:ascii="Times New Roman" w:hAnsi="Times New Roman" w:cs="Times New Roman"/>
        </w:rPr>
      </w:pPr>
      <w:r w:rsidRPr="00AE22B0">
        <w:rPr>
          <w:rFonts w:ascii="Times New Roman" w:hAnsi="Times New Roman" w:cs="Times New Roman"/>
        </w:rPr>
        <w:t xml:space="preserve"> района </w:t>
      </w:r>
      <w:proofErr w:type="gramStart"/>
      <w:r w:rsidRPr="00AE22B0">
        <w:rPr>
          <w:rFonts w:ascii="Times New Roman" w:hAnsi="Times New Roman" w:cs="Times New Roman"/>
        </w:rPr>
        <w:t>Смоленской  области</w:t>
      </w:r>
      <w:proofErr w:type="gramEnd"/>
      <w:r w:rsidRPr="00AE22B0">
        <w:rPr>
          <w:rFonts w:ascii="Times New Roman" w:hAnsi="Times New Roman" w:cs="Times New Roman"/>
        </w:rPr>
        <w:t xml:space="preserve"> </w:t>
      </w:r>
    </w:p>
    <w:p w:rsidR="00AE22B0" w:rsidRPr="00AE22B0" w:rsidRDefault="00AE22B0" w:rsidP="008878E0">
      <w:pPr>
        <w:keepNext/>
        <w:spacing w:after="0"/>
        <w:ind w:left="5760" w:right="-55"/>
        <w:jc w:val="right"/>
        <w:outlineLvl w:val="0"/>
        <w:rPr>
          <w:rFonts w:ascii="Times New Roman" w:hAnsi="Times New Roman" w:cs="Times New Roman"/>
        </w:rPr>
      </w:pPr>
      <w:r w:rsidRPr="00AE22B0">
        <w:rPr>
          <w:rFonts w:ascii="Times New Roman" w:hAnsi="Times New Roman" w:cs="Times New Roman"/>
        </w:rPr>
        <w:t xml:space="preserve">на </w:t>
      </w:r>
      <w:r w:rsidRPr="00AE22B0">
        <w:rPr>
          <w:rFonts w:ascii="Times New Roman" w:hAnsi="Times New Roman" w:cs="Times New Roman"/>
          <w:szCs w:val="20"/>
          <w:lang w:val="x-none" w:eastAsia="x-none"/>
        </w:rPr>
        <w:t>20</w:t>
      </w:r>
      <w:r w:rsidRPr="00AE22B0">
        <w:rPr>
          <w:rFonts w:ascii="Times New Roman" w:hAnsi="Times New Roman" w:cs="Times New Roman"/>
          <w:szCs w:val="20"/>
          <w:lang w:eastAsia="x-none"/>
        </w:rPr>
        <w:t>24</w:t>
      </w:r>
      <w:r w:rsidRPr="00AE22B0">
        <w:rPr>
          <w:rFonts w:ascii="Times New Roman" w:hAnsi="Times New Roman" w:cs="Times New Roman"/>
          <w:szCs w:val="20"/>
          <w:lang w:val="x-none" w:eastAsia="x-none"/>
        </w:rPr>
        <w:t xml:space="preserve"> год</w:t>
      </w:r>
      <w:r w:rsidRPr="00AE22B0">
        <w:rPr>
          <w:rFonts w:ascii="Times New Roman" w:hAnsi="Times New Roman" w:cs="Times New Roman"/>
          <w:szCs w:val="20"/>
          <w:lang w:eastAsia="x-none"/>
        </w:rPr>
        <w:t xml:space="preserve"> и на плановый период 2025 и 2026 </w:t>
      </w:r>
      <w:proofErr w:type="gramStart"/>
      <w:r w:rsidRPr="00AE22B0">
        <w:rPr>
          <w:rFonts w:ascii="Times New Roman" w:hAnsi="Times New Roman" w:cs="Times New Roman"/>
          <w:szCs w:val="20"/>
          <w:lang w:eastAsia="x-none"/>
        </w:rPr>
        <w:t>годов</w:t>
      </w:r>
      <w:r w:rsidRPr="00AE22B0">
        <w:rPr>
          <w:rFonts w:ascii="Times New Roman" w:hAnsi="Times New Roman" w:cs="Times New Roman"/>
          <w:szCs w:val="20"/>
          <w:lang w:val="x-none" w:eastAsia="x-none"/>
        </w:rPr>
        <w:t xml:space="preserve">» </w:t>
      </w:r>
      <w:r w:rsidRPr="00AE22B0">
        <w:rPr>
          <w:rFonts w:ascii="Times New Roman" w:hAnsi="Times New Roman" w:cs="Times New Roman"/>
          <w:szCs w:val="20"/>
          <w:lang w:eastAsia="x-none"/>
        </w:rPr>
        <w:t xml:space="preserve"> от</w:t>
      </w:r>
      <w:proofErr w:type="gramEnd"/>
      <w:r w:rsidRPr="00AE22B0">
        <w:rPr>
          <w:rFonts w:ascii="Times New Roman" w:hAnsi="Times New Roman" w:cs="Times New Roman"/>
          <w:szCs w:val="20"/>
          <w:lang w:eastAsia="x-none"/>
        </w:rPr>
        <w:t xml:space="preserve"> </w:t>
      </w:r>
    </w:p>
    <w:p w:rsidR="00AE22B0" w:rsidRPr="00AE22B0" w:rsidRDefault="00AE22B0" w:rsidP="00AE22B0">
      <w:pPr>
        <w:jc w:val="center"/>
        <w:rPr>
          <w:rFonts w:ascii="Times New Roman" w:hAnsi="Times New Roman" w:cs="Times New Roman"/>
          <w:b/>
        </w:rPr>
      </w:pPr>
    </w:p>
    <w:p w:rsidR="00AE22B0" w:rsidRPr="00AE22B0" w:rsidRDefault="00AE22B0" w:rsidP="00AE22B0">
      <w:pPr>
        <w:jc w:val="center"/>
        <w:rPr>
          <w:rFonts w:ascii="Times New Roman" w:hAnsi="Times New Roman" w:cs="Times New Roman"/>
          <w:b/>
        </w:rPr>
      </w:pPr>
      <w:r w:rsidRPr="00AE22B0">
        <w:rPr>
          <w:rFonts w:ascii="Times New Roman" w:hAnsi="Times New Roman" w:cs="Times New Roman"/>
          <w:b/>
        </w:rPr>
        <w:t xml:space="preserve">Распределение бюджетных ассигнований по муниципальным программам </w:t>
      </w:r>
    </w:p>
    <w:p w:rsidR="00AE22B0" w:rsidRPr="00AE22B0" w:rsidRDefault="00AE22B0" w:rsidP="00AE22B0">
      <w:pPr>
        <w:jc w:val="center"/>
        <w:rPr>
          <w:rFonts w:ascii="Times New Roman" w:hAnsi="Times New Roman" w:cs="Times New Roman"/>
          <w:b/>
        </w:rPr>
      </w:pPr>
      <w:r w:rsidRPr="00AE22B0">
        <w:rPr>
          <w:rFonts w:ascii="Times New Roman" w:hAnsi="Times New Roman" w:cs="Times New Roman"/>
          <w:b/>
        </w:rPr>
        <w:t xml:space="preserve">и непрограммным направлениям деятельности </w:t>
      </w:r>
    </w:p>
    <w:p w:rsidR="00AE22B0" w:rsidRPr="00AE22B0" w:rsidRDefault="00AE22B0" w:rsidP="00AE22B0">
      <w:pPr>
        <w:jc w:val="center"/>
        <w:rPr>
          <w:rFonts w:ascii="Times New Roman" w:hAnsi="Times New Roman" w:cs="Times New Roman"/>
          <w:b/>
        </w:rPr>
      </w:pPr>
      <w:proofErr w:type="spellStart"/>
      <w:r w:rsidRPr="00AE22B0">
        <w:rPr>
          <w:rFonts w:ascii="Times New Roman" w:hAnsi="Times New Roman" w:cs="Times New Roman"/>
          <w:b/>
        </w:rPr>
        <w:t>Зимницкого</w:t>
      </w:r>
      <w:proofErr w:type="spellEnd"/>
      <w:r w:rsidRPr="00AE22B0">
        <w:rPr>
          <w:rFonts w:ascii="Times New Roman" w:hAnsi="Times New Roman" w:cs="Times New Roman"/>
          <w:b/>
        </w:rPr>
        <w:t xml:space="preserve"> сельского поселения Сафоновского района Смоленской области </w:t>
      </w:r>
    </w:p>
    <w:p w:rsidR="00AE22B0" w:rsidRPr="00AE22B0" w:rsidRDefault="00AE22B0" w:rsidP="00AE22B0">
      <w:pPr>
        <w:jc w:val="center"/>
        <w:rPr>
          <w:rFonts w:ascii="Times New Roman" w:hAnsi="Times New Roman" w:cs="Times New Roman"/>
          <w:b/>
        </w:rPr>
      </w:pPr>
      <w:r w:rsidRPr="00AE22B0">
        <w:rPr>
          <w:rFonts w:ascii="Times New Roman" w:hAnsi="Times New Roman" w:cs="Times New Roman"/>
          <w:b/>
        </w:rPr>
        <w:t>на плановый период 2025 и 2026 годов</w:t>
      </w:r>
    </w:p>
    <w:p w:rsidR="00AE22B0" w:rsidRPr="00AE22B0" w:rsidRDefault="00AE22B0" w:rsidP="00AE22B0">
      <w:pPr>
        <w:jc w:val="right"/>
        <w:rPr>
          <w:rFonts w:ascii="Times New Roman" w:hAnsi="Times New Roman" w:cs="Times New Roman"/>
          <w:b/>
        </w:rPr>
      </w:pPr>
      <w:r w:rsidRPr="00AE22B0">
        <w:rPr>
          <w:rFonts w:ascii="Times New Roman" w:hAnsi="Times New Roman" w:cs="Times New Roman"/>
        </w:rPr>
        <w:t>(тыс. руб.)</w:t>
      </w: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9"/>
        <w:gridCol w:w="1701"/>
        <w:gridCol w:w="709"/>
        <w:gridCol w:w="850"/>
        <w:gridCol w:w="709"/>
        <w:gridCol w:w="1134"/>
        <w:gridCol w:w="992"/>
      </w:tblGrid>
      <w:tr w:rsidR="00AE22B0" w:rsidRPr="00AE22B0" w:rsidTr="00AE22B0">
        <w:trPr>
          <w:trHeight w:val="855"/>
        </w:trPr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Наименование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Бюджетная классификация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Сумма на 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Сумма на 2026 год</w:t>
            </w:r>
          </w:p>
        </w:tc>
      </w:tr>
      <w:tr w:rsidR="00AE22B0" w:rsidRPr="00AE22B0" w:rsidTr="00AE22B0">
        <w:trPr>
          <w:cantSplit/>
          <w:trHeight w:val="3477"/>
        </w:trPr>
        <w:tc>
          <w:tcPr>
            <w:tcW w:w="46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2B0" w:rsidRPr="00AE22B0" w:rsidRDefault="00AE22B0" w:rsidP="00AE22B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E22B0" w:rsidRPr="00AE22B0" w:rsidRDefault="00AE22B0" w:rsidP="00AE22B0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E22B0" w:rsidRPr="00AE22B0" w:rsidRDefault="00AE22B0" w:rsidP="00AE22B0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Код главного распорядителя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E22B0" w:rsidRPr="00AE22B0" w:rsidRDefault="00AE22B0" w:rsidP="00AE22B0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Раздел, Подраздел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E22B0" w:rsidRPr="00AE22B0" w:rsidRDefault="00AE22B0" w:rsidP="00AE22B0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Вид расходов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2B0" w:rsidRPr="00AE22B0" w:rsidRDefault="00AE22B0" w:rsidP="00AE22B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2B0" w:rsidRPr="00AE22B0" w:rsidRDefault="00AE22B0" w:rsidP="00AE22B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E22B0" w:rsidRPr="00AE22B0" w:rsidTr="00AE22B0">
        <w:trPr>
          <w:cantSplit/>
          <w:trHeight w:val="39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B0" w:rsidRPr="00AE22B0" w:rsidRDefault="00AE22B0" w:rsidP="00AE2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  <w:tr w:rsidR="00AE22B0" w:rsidRPr="00AE22B0" w:rsidTr="00AE22B0">
        <w:trPr>
          <w:trHeight w:val="153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Муниципальная программа "Обеспечение деятельности Администрации и содержание аппарата Администрации </w:t>
            </w:r>
            <w:proofErr w:type="spellStart"/>
            <w:r w:rsidRPr="00AE22B0">
              <w:rPr>
                <w:rFonts w:ascii="Times New Roman" w:hAnsi="Times New Roman" w:cs="Times New Roman"/>
                <w:b/>
                <w:bCs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Сафоновского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0000</w:t>
            </w:r>
          </w:p>
          <w:p w:rsidR="00AE22B0" w:rsidRPr="00AE22B0" w:rsidRDefault="00AE22B0" w:rsidP="00AE22B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bCs/>
                <w:color w:val="000000"/>
              </w:rPr>
              <w:t>3859,6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AE22B0">
              <w:rPr>
                <w:rFonts w:ascii="Times New Roman" w:hAnsi="Times New Roman" w:cs="Times New Roman"/>
                <w:b/>
                <w:bCs/>
                <w:color w:val="000000"/>
              </w:rPr>
              <w:t>3979,6</w:t>
            </w:r>
          </w:p>
        </w:tc>
      </w:tr>
      <w:tr w:rsidR="00AE22B0" w:rsidRPr="00AE22B0" w:rsidTr="00AE22B0">
        <w:trPr>
          <w:trHeight w:val="178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Комплекс процессных мероприятий "Решение вопросов местного значения и повышение эффективности деятельности Администрации </w:t>
            </w:r>
            <w:proofErr w:type="spellStart"/>
            <w:r w:rsidRPr="00AE22B0">
              <w:rPr>
                <w:rFonts w:ascii="Times New Roman" w:hAnsi="Times New Roman" w:cs="Times New Roman"/>
                <w:bCs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Сафоновского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3859,6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3979,6</w:t>
            </w:r>
          </w:p>
        </w:tc>
      </w:tr>
      <w:tr w:rsidR="00AE22B0" w:rsidRPr="00AE22B0" w:rsidTr="00AE22B0">
        <w:trPr>
          <w:trHeight w:val="76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Расходы на финансовое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3767,3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3887,3</w:t>
            </w:r>
          </w:p>
        </w:tc>
      </w:tr>
      <w:tr w:rsidR="00AE22B0" w:rsidRPr="00AE22B0" w:rsidTr="00AE22B0">
        <w:trPr>
          <w:trHeight w:val="765"/>
        </w:trPr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</w:t>
            </w:r>
            <w:proofErr w:type="spellStart"/>
            <w:r w:rsidRPr="00AE22B0">
              <w:rPr>
                <w:rFonts w:ascii="Times New Roman" w:hAnsi="Times New Roman" w:cs="Times New Roman"/>
                <w:bCs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3767,3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3887,3</w:t>
            </w:r>
          </w:p>
        </w:tc>
      </w:tr>
      <w:tr w:rsidR="00AE22B0" w:rsidRPr="00AE22B0" w:rsidTr="00AE22B0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3767,3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3887,3</w:t>
            </w:r>
          </w:p>
        </w:tc>
      </w:tr>
      <w:tr w:rsidR="00AE22B0" w:rsidRPr="00AE22B0" w:rsidTr="00AE22B0">
        <w:trPr>
          <w:trHeight w:val="776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0102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  <w:i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897,9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  <w:i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897,9</w:t>
            </w:r>
          </w:p>
        </w:tc>
      </w:tr>
      <w:tr w:rsidR="00AE22B0" w:rsidRPr="00AE22B0" w:rsidTr="00AE22B0">
        <w:trPr>
          <w:trHeight w:val="163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897,9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897,9</w:t>
            </w:r>
          </w:p>
        </w:tc>
      </w:tr>
      <w:tr w:rsidR="00AE22B0" w:rsidRPr="00AE22B0" w:rsidTr="00AE22B0">
        <w:trPr>
          <w:trHeight w:val="765"/>
        </w:trPr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897,9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897,9</w:t>
            </w:r>
          </w:p>
        </w:tc>
      </w:tr>
      <w:tr w:rsidR="00AE22B0" w:rsidRPr="00AE22B0" w:rsidTr="00AE22B0">
        <w:trPr>
          <w:trHeight w:val="15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2869,4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2989,4</w:t>
            </w:r>
          </w:p>
        </w:tc>
      </w:tr>
      <w:tr w:rsidR="00AE22B0" w:rsidRPr="00AE22B0" w:rsidTr="00AE22B0">
        <w:trPr>
          <w:trHeight w:val="1696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2262,4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2262,4</w:t>
            </w:r>
          </w:p>
        </w:tc>
      </w:tr>
      <w:tr w:rsidR="00AE22B0" w:rsidRPr="00AE22B0" w:rsidTr="00AE22B0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2262,4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2262,4</w:t>
            </w:r>
          </w:p>
        </w:tc>
      </w:tr>
      <w:tr w:rsidR="00AE22B0" w:rsidRPr="00AE22B0" w:rsidTr="00AE22B0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599,4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717,0</w:t>
            </w:r>
          </w:p>
        </w:tc>
      </w:tr>
      <w:tr w:rsidR="00AE22B0" w:rsidRPr="00AE22B0" w:rsidTr="00AE22B0">
        <w:trPr>
          <w:trHeight w:val="87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599,4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717,0</w:t>
            </w:r>
          </w:p>
        </w:tc>
      </w:tr>
      <w:tr w:rsidR="00AE22B0" w:rsidRPr="00AE22B0" w:rsidTr="00AE22B0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10,0</w:t>
            </w:r>
          </w:p>
        </w:tc>
      </w:tr>
      <w:tr w:rsidR="00AE22B0" w:rsidRPr="00AE22B0" w:rsidTr="00AE22B0">
        <w:trPr>
          <w:trHeight w:val="4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10,0</w:t>
            </w:r>
          </w:p>
        </w:tc>
      </w:tr>
      <w:tr w:rsidR="00AE22B0" w:rsidRPr="00AE22B0" w:rsidTr="00AE22B0">
        <w:trPr>
          <w:trHeight w:val="7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Пенсии за выслугу лет лицам, замещавшим муниципальные должности, должности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0140170010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92,3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92,3</w:t>
            </w:r>
          </w:p>
        </w:tc>
      </w:tr>
      <w:tr w:rsidR="00AE22B0" w:rsidRPr="00AE22B0" w:rsidTr="00AE22B0">
        <w:trPr>
          <w:trHeight w:val="765"/>
        </w:trPr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</w:t>
            </w:r>
            <w:proofErr w:type="spellStart"/>
            <w:r w:rsidRPr="00AE22B0">
              <w:rPr>
                <w:rFonts w:ascii="Times New Roman" w:hAnsi="Times New Roman" w:cs="Times New Roman"/>
                <w:bCs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0140170010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92,3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92,3</w:t>
            </w:r>
          </w:p>
        </w:tc>
      </w:tr>
      <w:tr w:rsidR="00AE22B0" w:rsidRPr="00AE22B0" w:rsidTr="00AE22B0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0140170010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92,3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92,3</w:t>
            </w:r>
          </w:p>
        </w:tc>
      </w:tr>
      <w:tr w:rsidR="00AE22B0" w:rsidRPr="00AE22B0" w:rsidTr="00AE22B0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0140170010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92,3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92,3</w:t>
            </w:r>
          </w:p>
        </w:tc>
      </w:tr>
      <w:tr w:rsidR="00AE22B0" w:rsidRPr="00AE22B0" w:rsidTr="00AE22B0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0140170010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92,3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92,3</w:t>
            </w:r>
          </w:p>
        </w:tc>
      </w:tr>
      <w:tr w:rsidR="00AE22B0" w:rsidRPr="00AE22B0" w:rsidTr="00AE22B0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0140170010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92,3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92,3</w:t>
            </w:r>
          </w:p>
        </w:tc>
      </w:tr>
      <w:tr w:rsidR="00AE22B0" w:rsidRPr="00AE22B0" w:rsidTr="00AE22B0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"Развитие жилищно-коммунального хозяйства </w:t>
            </w:r>
            <w:proofErr w:type="spellStart"/>
            <w:r w:rsidRPr="00AE22B0">
              <w:rPr>
                <w:rFonts w:ascii="Times New Roman" w:hAnsi="Times New Roman" w:cs="Times New Roman"/>
                <w:b/>
                <w:bCs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Сафоновского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bCs/>
                <w:color w:val="000000"/>
              </w:rPr>
              <w:t>1737,0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bCs/>
                <w:color w:val="000000"/>
              </w:rPr>
              <w:t>1675,5</w:t>
            </w:r>
          </w:p>
        </w:tc>
      </w:tr>
      <w:tr w:rsidR="00AE22B0" w:rsidRPr="00AE22B0" w:rsidTr="00AE22B0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Комплекс процессных мероприятий "Развитие дорожного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0240100000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857,5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867,0</w:t>
            </w:r>
          </w:p>
        </w:tc>
      </w:tr>
      <w:tr w:rsidR="00AE22B0" w:rsidRPr="00AE22B0" w:rsidTr="00AE22B0">
        <w:trPr>
          <w:trHeight w:val="27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Мероприятия по содержанию, ремонту и капитальному ремонту дорог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0240104010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110,0</w:t>
            </w:r>
          </w:p>
        </w:tc>
      </w:tr>
      <w:tr w:rsidR="00AE22B0" w:rsidRPr="00AE22B0" w:rsidTr="00AE22B0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Администрация </w:t>
            </w:r>
            <w:proofErr w:type="spellStart"/>
            <w:r w:rsidRPr="00AE22B0">
              <w:rPr>
                <w:rFonts w:ascii="Times New Roman" w:hAnsi="Times New Roman" w:cs="Times New Roman"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color w:val="000000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0240104010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110,0</w:t>
            </w:r>
          </w:p>
        </w:tc>
      </w:tr>
      <w:tr w:rsidR="00AE22B0" w:rsidRPr="00AE22B0" w:rsidTr="00AE22B0">
        <w:trPr>
          <w:trHeight w:val="28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0240104010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110,0</w:t>
            </w:r>
          </w:p>
        </w:tc>
      </w:tr>
      <w:tr w:rsidR="00AE22B0" w:rsidRPr="00AE22B0" w:rsidTr="00AE22B0">
        <w:trPr>
          <w:trHeight w:val="27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0240104010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110,0</w:t>
            </w:r>
          </w:p>
        </w:tc>
      </w:tr>
      <w:tr w:rsidR="00AE22B0" w:rsidRPr="00AE22B0" w:rsidTr="00AE22B0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0240104010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110,0</w:t>
            </w:r>
          </w:p>
        </w:tc>
      </w:tr>
      <w:tr w:rsidR="00AE22B0" w:rsidRPr="00AE22B0" w:rsidTr="00AE22B0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0240104010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110,0</w:t>
            </w:r>
          </w:p>
        </w:tc>
      </w:tr>
      <w:tr w:rsidR="00AE22B0" w:rsidRPr="00AE22B0" w:rsidTr="00AE22B0">
        <w:trPr>
          <w:trHeight w:val="765"/>
        </w:trPr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Обеспечение мероприятий дорожного хозяйства за счёт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0240104030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757,5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757,0</w:t>
            </w:r>
          </w:p>
        </w:tc>
      </w:tr>
      <w:tr w:rsidR="00AE22B0" w:rsidRPr="00AE22B0" w:rsidTr="00AE22B0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</w:t>
            </w:r>
            <w:proofErr w:type="spellStart"/>
            <w:r w:rsidRPr="00AE22B0">
              <w:rPr>
                <w:rFonts w:ascii="Times New Roman" w:hAnsi="Times New Roman" w:cs="Times New Roman"/>
                <w:bCs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0240104030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757,5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757,0</w:t>
            </w:r>
          </w:p>
        </w:tc>
      </w:tr>
      <w:tr w:rsidR="00AE22B0" w:rsidRPr="00AE22B0" w:rsidTr="00AE22B0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0240104030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757,5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757,0</w:t>
            </w:r>
          </w:p>
        </w:tc>
      </w:tr>
      <w:tr w:rsidR="00AE22B0" w:rsidRPr="00AE22B0" w:rsidTr="00AE22B0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0240104030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757,5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757,0</w:t>
            </w:r>
          </w:p>
        </w:tc>
      </w:tr>
      <w:tr w:rsidR="00AE22B0" w:rsidRPr="00AE22B0" w:rsidTr="00AE22B0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0240104030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757,5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757,0</w:t>
            </w:r>
          </w:p>
        </w:tc>
      </w:tr>
      <w:tr w:rsidR="00AE22B0" w:rsidRPr="00AE22B0" w:rsidTr="00AE22B0">
        <w:trPr>
          <w:trHeight w:val="854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0240104030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757,5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757,0</w:t>
            </w:r>
          </w:p>
        </w:tc>
      </w:tr>
      <w:tr w:rsidR="00AE22B0" w:rsidRPr="00AE22B0" w:rsidTr="00AE22B0">
        <w:trPr>
          <w:trHeight w:val="546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 xml:space="preserve">    Комплекс процессных мероприятий "Развитие жилищного 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0240200000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20,0</w:t>
            </w:r>
          </w:p>
        </w:tc>
      </w:tr>
      <w:tr w:rsidR="00AE22B0" w:rsidRPr="00AE22B0" w:rsidTr="00AE22B0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Обеспечение мероприятий по содержанию жилищного 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0240202000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</w:tr>
      <w:tr w:rsidR="00AE22B0" w:rsidRPr="00AE22B0" w:rsidTr="00AE22B0">
        <w:trPr>
          <w:trHeight w:val="854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AE22B0">
              <w:rPr>
                <w:rFonts w:ascii="Times New Roman" w:hAnsi="Times New Roman" w:cs="Times New Roman"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color w:val="000000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0240202000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</w:tr>
      <w:tr w:rsidR="00AE22B0" w:rsidRPr="00AE22B0" w:rsidTr="00AE22B0">
        <w:trPr>
          <w:trHeight w:val="26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0240202000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</w:tr>
      <w:tr w:rsidR="00AE22B0" w:rsidRPr="00AE22B0" w:rsidTr="00AE22B0">
        <w:trPr>
          <w:trHeight w:val="39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Жилищное 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0240202000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</w:tr>
      <w:tr w:rsidR="00AE22B0" w:rsidRPr="00AE22B0" w:rsidTr="00AE22B0">
        <w:trPr>
          <w:trHeight w:val="854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0240202000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</w:tr>
      <w:tr w:rsidR="00AE22B0" w:rsidRPr="00AE22B0" w:rsidTr="00AE22B0">
        <w:trPr>
          <w:trHeight w:val="854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0240202000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</w:tr>
      <w:tr w:rsidR="00AE22B0" w:rsidRPr="00AE22B0" w:rsidTr="00AE22B0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Комплекс процессных мероприятий "Развитие 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0240300000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215,0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215,0</w:t>
            </w:r>
          </w:p>
        </w:tc>
      </w:tr>
      <w:tr w:rsidR="00AE22B0" w:rsidRPr="00AE22B0" w:rsidTr="00AE22B0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Обеспечение мероприятий по содержанию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0240302010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215,0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215,0</w:t>
            </w:r>
          </w:p>
        </w:tc>
      </w:tr>
      <w:tr w:rsidR="00AE22B0" w:rsidRPr="00AE22B0" w:rsidTr="00AE22B0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</w:t>
            </w:r>
            <w:proofErr w:type="spellStart"/>
            <w:r w:rsidRPr="00AE22B0">
              <w:rPr>
                <w:rFonts w:ascii="Times New Roman" w:hAnsi="Times New Roman" w:cs="Times New Roman"/>
                <w:bCs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0240302010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215,0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215,0</w:t>
            </w:r>
          </w:p>
        </w:tc>
      </w:tr>
      <w:tr w:rsidR="00AE22B0" w:rsidRPr="00AE22B0" w:rsidTr="00AE22B0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0240302010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215,0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215,0</w:t>
            </w:r>
          </w:p>
        </w:tc>
      </w:tr>
      <w:tr w:rsidR="00AE22B0" w:rsidRPr="00AE22B0" w:rsidTr="00AE22B0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0240302010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215,0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215,0</w:t>
            </w:r>
          </w:p>
        </w:tc>
      </w:tr>
      <w:tr w:rsidR="00AE22B0" w:rsidRPr="00AE22B0" w:rsidTr="00AE22B0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0240302010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215,0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215,0</w:t>
            </w:r>
          </w:p>
        </w:tc>
      </w:tr>
      <w:tr w:rsidR="00AE22B0" w:rsidRPr="00AE22B0" w:rsidTr="00AE22B0">
        <w:trPr>
          <w:trHeight w:val="84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0240302010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215,0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215,0</w:t>
            </w:r>
          </w:p>
        </w:tc>
      </w:tr>
      <w:tr w:rsidR="00AE22B0" w:rsidRPr="00AE22B0" w:rsidTr="00AE22B0">
        <w:trPr>
          <w:trHeight w:val="5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Комплекс процессных мероприятий "Благоустройство"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0240400000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highlight w:val="yellow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664,5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highlight w:val="yellow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573,5</w:t>
            </w:r>
          </w:p>
        </w:tc>
      </w:tr>
      <w:tr w:rsidR="00AE22B0" w:rsidRPr="00AE22B0" w:rsidTr="00AE22B0">
        <w:trPr>
          <w:trHeight w:val="510"/>
        </w:trPr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Обеспечение мероприятий по организации </w:t>
            </w: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0240403010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310,0</w:t>
            </w:r>
          </w:p>
        </w:tc>
      </w:tr>
      <w:tr w:rsidR="00AE22B0" w:rsidRPr="00AE22B0" w:rsidTr="00AE22B0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Администрация </w:t>
            </w:r>
            <w:proofErr w:type="spellStart"/>
            <w:r w:rsidRPr="00AE22B0">
              <w:rPr>
                <w:rFonts w:ascii="Times New Roman" w:hAnsi="Times New Roman" w:cs="Times New Roman"/>
                <w:bCs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0240403010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310,0</w:t>
            </w:r>
          </w:p>
        </w:tc>
      </w:tr>
      <w:tr w:rsidR="00AE22B0" w:rsidRPr="00AE22B0" w:rsidTr="00AE22B0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0240403010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310,0</w:t>
            </w:r>
          </w:p>
        </w:tc>
      </w:tr>
      <w:tr w:rsidR="00AE22B0" w:rsidRPr="00AE22B0" w:rsidTr="00AE22B0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0240403010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310,0</w:t>
            </w:r>
          </w:p>
        </w:tc>
      </w:tr>
      <w:tr w:rsidR="00AE22B0" w:rsidRPr="00AE22B0" w:rsidTr="00AE22B0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0240403010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310,0</w:t>
            </w:r>
          </w:p>
        </w:tc>
      </w:tr>
      <w:tr w:rsidR="00AE22B0" w:rsidRPr="00AE22B0" w:rsidTr="00AE22B0">
        <w:trPr>
          <w:trHeight w:val="85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0240403010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310,0</w:t>
            </w:r>
          </w:p>
        </w:tc>
      </w:tr>
      <w:tr w:rsidR="00AE22B0" w:rsidRPr="00AE22B0" w:rsidTr="00AE22B0">
        <w:trPr>
          <w:trHeight w:val="56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Финансовое обеспечение мероприятий по </w:t>
            </w: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благоустройству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0240403020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238,5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191,5</w:t>
            </w:r>
          </w:p>
        </w:tc>
      </w:tr>
      <w:tr w:rsidR="00AE22B0" w:rsidRPr="00AE22B0" w:rsidTr="00AE22B0">
        <w:trPr>
          <w:trHeight w:val="76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</w:t>
            </w:r>
            <w:proofErr w:type="spellStart"/>
            <w:r w:rsidRPr="00AE22B0">
              <w:rPr>
                <w:rFonts w:ascii="Times New Roman" w:hAnsi="Times New Roman" w:cs="Times New Roman"/>
                <w:bCs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0240403020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238,5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191,5</w:t>
            </w:r>
          </w:p>
        </w:tc>
      </w:tr>
      <w:tr w:rsidR="00AE22B0" w:rsidRPr="00AE22B0" w:rsidTr="00AE22B0">
        <w:trPr>
          <w:trHeight w:val="510"/>
        </w:trPr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0240403020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238,5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191,5</w:t>
            </w:r>
          </w:p>
        </w:tc>
      </w:tr>
      <w:tr w:rsidR="00AE22B0" w:rsidRPr="00AE22B0" w:rsidTr="00AE22B0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0240403020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238,5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191,5</w:t>
            </w:r>
          </w:p>
        </w:tc>
      </w:tr>
      <w:tr w:rsidR="00AE22B0" w:rsidRPr="00AE22B0" w:rsidTr="00AE22B0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0240403020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238,5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191,5</w:t>
            </w:r>
          </w:p>
        </w:tc>
      </w:tr>
      <w:tr w:rsidR="00AE22B0" w:rsidRPr="00AE22B0" w:rsidTr="00AE22B0">
        <w:trPr>
          <w:trHeight w:val="83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0240403020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238,5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191,5</w:t>
            </w:r>
          </w:p>
        </w:tc>
      </w:tr>
      <w:tr w:rsidR="00AE22B0" w:rsidRPr="00AE22B0" w:rsidTr="00AE22B0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0240403030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72,0</w:t>
            </w:r>
          </w:p>
        </w:tc>
      </w:tr>
      <w:tr w:rsidR="00AE22B0" w:rsidRPr="00AE22B0" w:rsidTr="00AE22B0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</w:t>
            </w:r>
            <w:proofErr w:type="spellStart"/>
            <w:r w:rsidRPr="00AE22B0">
              <w:rPr>
                <w:rFonts w:ascii="Times New Roman" w:hAnsi="Times New Roman" w:cs="Times New Roman"/>
                <w:bCs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0240403030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72,0</w:t>
            </w:r>
          </w:p>
        </w:tc>
      </w:tr>
      <w:tr w:rsidR="00AE22B0" w:rsidRPr="00AE22B0" w:rsidTr="00AE22B0">
        <w:trPr>
          <w:trHeight w:val="5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0240403030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72,0</w:t>
            </w:r>
          </w:p>
        </w:tc>
      </w:tr>
      <w:tr w:rsidR="00AE22B0" w:rsidRPr="00AE22B0" w:rsidTr="00AE22B0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0240403030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72,0</w:t>
            </w:r>
          </w:p>
        </w:tc>
      </w:tr>
      <w:tr w:rsidR="00AE22B0" w:rsidRPr="00AE22B0" w:rsidTr="00AE22B0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0240403030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72,0</w:t>
            </w:r>
          </w:p>
        </w:tc>
      </w:tr>
      <w:tr w:rsidR="00AE22B0" w:rsidRPr="00AE22B0" w:rsidTr="00AE22B0">
        <w:trPr>
          <w:trHeight w:val="813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0240403030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72,0</w:t>
            </w:r>
          </w:p>
        </w:tc>
      </w:tr>
      <w:tr w:rsidR="00AE22B0" w:rsidRPr="00AE22B0" w:rsidTr="00AE22B0">
        <w:trPr>
          <w:trHeight w:val="178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bCs/>
                <w:color w:val="000000"/>
              </w:rPr>
              <w:t>23,3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bCs/>
                <w:color w:val="000000"/>
              </w:rPr>
              <w:t>23,3</w:t>
            </w:r>
          </w:p>
        </w:tc>
      </w:tr>
      <w:tr w:rsidR="00AE22B0" w:rsidRPr="00AE22B0" w:rsidTr="00AE22B0">
        <w:trPr>
          <w:trHeight w:val="27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lastRenderedPageBreak/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8100100000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22,3</w:t>
            </w:r>
          </w:p>
        </w:tc>
      </w:tr>
      <w:tr w:rsidR="00AE22B0" w:rsidRPr="00AE22B0" w:rsidTr="00AE22B0">
        <w:trPr>
          <w:trHeight w:val="2295"/>
        </w:trPr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81001П0050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22,3</w:t>
            </w:r>
          </w:p>
        </w:tc>
      </w:tr>
      <w:tr w:rsidR="00AE22B0" w:rsidRPr="00AE22B0" w:rsidTr="00AE22B0">
        <w:trPr>
          <w:trHeight w:val="13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</w:t>
            </w:r>
            <w:proofErr w:type="spellStart"/>
            <w:r w:rsidRPr="00AE22B0">
              <w:rPr>
                <w:rFonts w:ascii="Times New Roman" w:hAnsi="Times New Roman" w:cs="Times New Roman"/>
                <w:bCs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81001П0050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22,3</w:t>
            </w:r>
          </w:p>
        </w:tc>
      </w:tr>
      <w:tr w:rsidR="00AE22B0" w:rsidRPr="00AE22B0" w:rsidTr="00AE22B0">
        <w:trPr>
          <w:trHeight w:val="39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81001П0050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22,3</w:t>
            </w:r>
          </w:p>
        </w:tc>
      </w:tr>
      <w:tr w:rsidR="00AE22B0" w:rsidRPr="00AE22B0" w:rsidTr="00AE22B0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81001П0050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22,3</w:t>
            </w:r>
          </w:p>
        </w:tc>
      </w:tr>
      <w:tr w:rsidR="00AE22B0" w:rsidRPr="00AE22B0" w:rsidTr="00AE22B0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81001П0050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22,3</w:t>
            </w:r>
          </w:p>
        </w:tc>
      </w:tr>
      <w:tr w:rsidR="00AE22B0" w:rsidRPr="00AE22B0" w:rsidTr="00AE22B0">
        <w:trPr>
          <w:trHeight w:val="26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81001П0050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rPr>
                <w:rFonts w:ascii="Times New Roman" w:hAnsi="Times New Roman" w:cs="Times New Roman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22,3</w:t>
            </w:r>
          </w:p>
        </w:tc>
      </w:tr>
      <w:tr w:rsidR="00AE22B0" w:rsidRPr="00AE22B0" w:rsidTr="00AE22B0">
        <w:trPr>
          <w:trHeight w:val="4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8100200000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1,0</w:t>
            </w:r>
          </w:p>
        </w:tc>
      </w:tr>
      <w:tr w:rsidR="00AE22B0" w:rsidRPr="00AE22B0" w:rsidTr="00AE22B0">
        <w:trPr>
          <w:trHeight w:val="229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81002П1050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1,0</w:t>
            </w:r>
          </w:p>
        </w:tc>
      </w:tr>
      <w:tr w:rsidR="00AE22B0" w:rsidRPr="00AE22B0" w:rsidTr="00AE22B0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</w:t>
            </w:r>
            <w:proofErr w:type="spellStart"/>
            <w:r w:rsidRPr="00AE22B0">
              <w:rPr>
                <w:rFonts w:ascii="Times New Roman" w:hAnsi="Times New Roman" w:cs="Times New Roman"/>
                <w:bCs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81002П1050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1,0</w:t>
            </w:r>
          </w:p>
        </w:tc>
      </w:tr>
      <w:tr w:rsidR="00AE22B0" w:rsidRPr="00AE22B0" w:rsidTr="00AE22B0">
        <w:trPr>
          <w:trHeight w:val="23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81002П1050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1,0</w:t>
            </w:r>
          </w:p>
        </w:tc>
      </w:tr>
      <w:tr w:rsidR="00AE22B0" w:rsidRPr="00AE22B0" w:rsidTr="00AE22B0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81002П1050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1,0</w:t>
            </w:r>
          </w:p>
        </w:tc>
      </w:tr>
      <w:tr w:rsidR="00AE22B0" w:rsidRPr="00AE22B0" w:rsidTr="00AE22B0">
        <w:trPr>
          <w:trHeight w:val="324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81002П1050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1,0</w:t>
            </w:r>
          </w:p>
        </w:tc>
      </w:tr>
      <w:tr w:rsidR="00AE22B0" w:rsidRPr="00AE22B0" w:rsidTr="00AE22B0">
        <w:trPr>
          <w:trHeight w:val="34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81002П1050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1,0</w:t>
            </w:r>
          </w:p>
        </w:tc>
      </w:tr>
      <w:tr w:rsidR="00AE22B0" w:rsidRPr="00AE22B0" w:rsidTr="00AE22B0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bCs/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/>
                <w:bCs/>
                <w:color w:val="000000"/>
              </w:rPr>
              <w:t>40,0</w:t>
            </w:r>
          </w:p>
        </w:tc>
      </w:tr>
      <w:tr w:rsidR="00AE22B0" w:rsidRPr="00AE22B0" w:rsidTr="00AE22B0">
        <w:trPr>
          <w:trHeight w:val="84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Резервный фонд Администрации </w:t>
            </w:r>
            <w:proofErr w:type="spellStart"/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9800100000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i/>
                <w:color w:val="000000"/>
              </w:rPr>
              <w:t>40,0</w:t>
            </w:r>
          </w:p>
        </w:tc>
      </w:tr>
      <w:tr w:rsidR="00AE22B0" w:rsidRPr="00AE22B0" w:rsidTr="00AE22B0">
        <w:trPr>
          <w:trHeight w:val="1275"/>
        </w:trPr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Расходы за счет средств резервного фонда Администрации </w:t>
            </w:r>
            <w:proofErr w:type="spellStart"/>
            <w:r w:rsidRPr="00AE22B0">
              <w:rPr>
                <w:rFonts w:ascii="Times New Roman" w:hAnsi="Times New Roman" w:cs="Times New Roman"/>
                <w:bCs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9800128880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40,0</w:t>
            </w:r>
          </w:p>
        </w:tc>
      </w:tr>
      <w:tr w:rsidR="00AE22B0" w:rsidRPr="00AE22B0" w:rsidTr="00AE22B0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</w:t>
            </w:r>
            <w:proofErr w:type="spellStart"/>
            <w:r w:rsidRPr="00AE22B0">
              <w:rPr>
                <w:rFonts w:ascii="Times New Roman" w:hAnsi="Times New Roman" w:cs="Times New Roman"/>
                <w:bCs/>
                <w:color w:val="000000"/>
              </w:rPr>
              <w:t>Зимницкого</w:t>
            </w:r>
            <w:proofErr w:type="spellEnd"/>
            <w:r w:rsidRPr="00AE22B0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9800128880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40,0</w:t>
            </w:r>
          </w:p>
        </w:tc>
      </w:tr>
      <w:tr w:rsidR="00AE22B0" w:rsidRPr="00AE22B0" w:rsidTr="00AE22B0">
        <w:trPr>
          <w:trHeight w:val="263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9800128880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40,0</w:t>
            </w:r>
          </w:p>
        </w:tc>
      </w:tr>
      <w:tr w:rsidR="00AE22B0" w:rsidRPr="00AE22B0" w:rsidTr="00AE22B0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9800128880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40,0</w:t>
            </w:r>
          </w:p>
        </w:tc>
      </w:tr>
      <w:tr w:rsidR="00AE22B0" w:rsidRPr="00AE22B0" w:rsidTr="00AE22B0">
        <w:trPr>
          <w:trHeight w:val="243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9800128880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40,0</w:t>
            </w:r>
          </w:p>
        </w:tc>
      </w:tr>
      <w:tr w:rsidR="00AE22B0" w:rsidRPr="00AE22B0" w:rsidTr="00AE22B0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9800128880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E22B0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0" w:rsidRPr="00AE22B0" w:rsidRDefault="00AE22B0" w:rsidP="00AE22B0">
            <w:pPr>
              <w:jc w:val="both"/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AE22B0">
              <w:rPr>
                <w:rFonts w:ascii="Times New Roman" w:hAnsi="Times New Roman" w:cs="Times New Roman"/>
                <w:bCs/>
                <w:color w:val="000000"/>
              </w:rPr>
              <w:t>40,0</w:t>
            </w:r>
          </w:p>
        </w:tc>
      </w:tr>
    </w:tbl>
    <w:p w:rsidR="00AE22B0" w:rsidRPr="00AE22B0" w:rsidRDefault="00AE22B0" w:rsidP="00AE22B0">
      <w:pPr>
        <w:ind w:left="5040"/>
        <w:jc w:val="right"/>
        <w:rPr>
          <w:rFonts w:ascii="Times New Roman" w:hAnsi="Times New Roman" w:cs="Times New Roman"/>
        </w:rPr>
      </w:pPr>
    </w:p>
    <w:p w:rsidR="00AE22B0" w:rsidRDefault="00AE22B0" w:rsidP="00AE22B0">
      <w:pPr>
        <w:jc w:val="center"/>
        <w:rPr>
          <w:b/>
          <w:bCs/>
          <w:sz w:val="28"/>
          <w:szCs w:val="28"/>
          <w:u w:val="single"/>
        </w:rPr>
      </w:pPr>
    </w:p>
    <w:p w:rsidR="00AE22B0" w:rsidRDefault="00AE22B0" w:rsidP="00AE22B0">
      <w:pPr>
        <w:jc w:val="center"/>
        <w:rPr>
          <w:b/>
          <w:bCs/>
          <w:sz w:val="28"/>
          <w:szCs w:val="28"/>
          <w:u w:val="single"/>
        </w:rPr>
      </w:pPr>
    </w:p>
    <w:p w:rsidR="00AE22B0" w:rsidRDefault="00AE22B0" w:rsidP="00922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78E0" w:rsidRDefault="008878E0" w:rsidP="00922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78E0" w:rsidRDefault="008878E0" w:rsidP="00922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78E0" w:rsidRDefault="008878E0" w:rsidP="00922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78E0" w:rsidRDefault="008878E0" w:rsidP="00922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78E0" w:rsidRDefault="008878E0" w:rsidP="00922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78E0" w:rsidRDefault="008878E0" w:rsidP="00922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78E0" w:rsidRDefault="008878E0" w:rsidP="00922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78E0" w:rsidRDefault="008878E0" w:rsidP="00922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78E0" w:rsidRDefault="008878E0" w:rsidP="00922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78E0" w:rsidRDefault="008878E0" w:rsidP="00922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78E0" w:rsidRDefault="008878E0" w:rsidP="00922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78E0" w:rsidRPr="00922E82" w:rsidRDefault="008878E0" w:rsidP="00922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7B7" w:rsidRPr="00C96A26" w:rsidRDefault="007669D6" w:rsidP="00091FE8">
      <w:pPr>
        <w:rPr>
          <w:rFonts w:ascii="Times New Roman" w:hAnsi="Times New Roman" w:cs="Times New Roman"/>
          <w:b/>
          <w:sz w:val="21"/>
          <w:szCs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838648" wp14:editId="15C31B60">
                <wp:simplePos x="0" y="0"/>
                <wp:positionH relativeFrom="column">
                  <wp:posOffset>-249555</wp:posOffset>
                </wp:positionH>
                <wp:positionV relativeFrom="paragraph">
                  <wp:posOffset>268605</wp:posOffset>
                </wp:positionV>
                <wp:extent cx="3257550" cy="1323975"/>
                <wp:effectExtent l="0" t="0" r="19050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22B0" w:rsidRPr="00905EBD" w:rsidRDefault="00AE22B0" w:rsidP="003042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05EB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АДРЕС РЕДАКЦИИ И ИЗДАТЕЛЯ:</w:t>
                            </w:r>
                          </w:p>
                          <w:p w:rsidR="00AE22B0" w:rsidRPr="00905EBD" w:rsidRDefault="00AE22B0" w:rsidP="003042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05EB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Администрация </w:t>
                            </w:r>
                            <w:proofErr w:type="spellStart"/>
                            <w:r w:rsidRPr="00905EB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Зимницкого</w:t>
                            </w:r>
                            <w:proofErr w:type="spellEnd"/>
                            <w:r w:rsidRPr="00905EB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сельского поселения Сафоновского района Смоленской области</w:t>
                            </w:r>
                          </w:p>
                          <w:p w:rsidR="00AE22B0" w:rsidRPr="00905EBD" w:rsidRDefault="00AE22B0" w:rsidP="003042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05EB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215530,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п.</w:t>
                            </w:r>
                            <w:r w:rsidRPr="00905EB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Алферово</w:t>
                            </w:r>
                            <w:proofErr w:type="spellEnd"/>
                            <w:r w:rsidRPr="00905EB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, ул. Привокзальная, д.8</w:t>
                            </w:r>
                          </w:p>
                          <w:p w:rsidR="00AE22B0" w:rsidRPr="00905EBD" w:rsidRDefault="00AE22B0" w:rsidP="003042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905EB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Сафоновский</w:t>
                            </w:r>
                            <w:proofErr w:type="spellEnd"/>
                            <w:r w:rsidRPr="00905EB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район Смоленская область</w:t>
                            </w:r>
                          </w:p>
                          <w:p w:rsidR="00AE22B0" w:rsidRPr="00905EBD" w:rsidRDefault="00AE22B0" w:rsidP="003042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05EB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Телефон: 8 (48142) 7-66-33</w:t>
                            </w:r>
                          </w:p>
                          <w:p w:rsidR="00AE22B0" w:rsidRPr="00905EBD" w:rsidRDefault="00AE22B0" w:rsidP="003042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05EB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Факс: 8 (48142) 7-66-33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38648" id="Надпись 4" o:spid="_x0000_s1029" type="#_x0000_t202" style="position:absolute;margin-left:-19.65pt;margin-top:21.15pt;width:256.5pt;height:1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mFCZgIAAK8EAAAOAAAAZHJzL2Uyb0RvYy54bWysVL1u2zAQ3gv0HQjutfybNILlwHXgooCR&#10;BHCKzDRFWUIpHkvSltyte16h79ChQ7e+gvNGPVKy4yadii7U/fHj3Xd3Gl/WpSRbYWwBKqG9TpcS&#10;oTikhVon9OPd/M1bSqxjKmUSlEjoTlh6OXn9alzpWPQhB5kKQxBE2bjSCc2d03EUWZ6LktkOaKHQ&#10;mYEpmUPVrKPUsArRSxn1u92zqAKTagNcWIvWq8ZJJwE/ywR3N1lmhSMyoZibC6cJ58qf0WTM4rVh&#10;Oi94mwb7hyxKVih89Ah1xRwjG1O8gCoLbsBC5jocygiyrOAi1IDV9LrPqlnmTItQC5Jj9ZEm+/9g&#10;+fX21pAiTeiQEsVKbNH+2/77/sf+1/7n49fHBzL0HFXaxhi61Bjs6ndQY68PdotGX3qdmdJ/sSiC&#10;fmR7d2RY1I5wNA76o/PRCF0cfb1Bf3BxPvI40dN1bax7L6AkXkiowRYGZtl2YV0Tegjxr1mQRTov&#10;pAyKHxsxk4ZsGTZcupAkgv8RJRWpEno2wDxeIHjo4/2VZPxTm94JAuJJhTl7UpriveTqVR2IHByI&#10;WUG6Q74MNFNnNZ8XCL9g1t0yg2OGPODquBs8MgmYE7QSJTmYL3+z+3jsPnopqXBsE2o/b5gRlMgP&#10;Cufiojcc+jkPynB03kfFnHpWpx61KWeARPVwSTUPoo938iBmBsp73LCpfxVdTHF8O6HuIM5cs0y4&#10;oVxMpyEIJ1szt1BLzT2059jTelffM6PbtjqciGs4DDiLn3W3ifU3FUw3DrIitN7z3LDa0o9bEYan&#10;3WC/dqd6iHr6z0x+AwAA//8DAFBLAwQUAAYACAAAACEA2zCgd94AAAAKAQAADwAAAGRycy9kb3du&#10;cmV2LnhtbEyPwU7DMAyG70i8Q2QkbltKO1hXmk6ABhdODMQ5a7IkonGqJOvK22NOcLIsf/r9/e12&#10;9gObdEwuoICbZQFMYx+UQyPg4/15UQNLWaKSQ0At4Fsn2HaXF61sVDjjm5722TAKwdRIATbnseE8&#10;9VZ7mZZh1Ei3Y4heZlqj4SrKM4X7gZdFcce9dEgfrBz1k9X91/7kBewezcb0tYx2Vyvnpvnz+Gpe&#10;hLi+mh/ugWU95z8YfvVJHTpyOoQTqsQGAYtqUxEqYFXSJGC1rtbADgLK26IG3rX8f4XuBwAA//8D&#10;AFBLAQItABQABgAIAAAAIQC2gziS/gAAAOEBAAATAAAAAAAAAAAAAAAAAAAAAABbQ29udGVudF9U&#10;eXBlc10ueG1sUEsBAi0AFAAGAAgAAAAhADj9If/WAAAAlAEAAAsAAAAAAAAAAAAAAAAALwEAAF9y&#10;ZWxzLy5yZWxzUEsBAi0AFAAGAAgAAAAhANkqYUJmAgAArwQAAA4AAAAAAAAAAAAAAAAALgIAAGRy&#10;cy9lMm9Eb2MueG1sUEsBAi0AFAAGAAgAAAAhANswoHfeAAAACgEAAA8AAAAAAAAAAAAAAAAAwAQA&#10;AGRycy9kb3ducmV2LnhtbFBLBQYAAAAABAAEAPMAAADLBQAAAAA=&#10;" fillcolor="white [3201]" strokeweight=".5pt">
                <v:textbox>
                  <w:txbxContent>
                    <w:p w:rsidR="00AE22B0" w:rsidRPr="00905EBD" w:rsidRDefault="00AE22B0" w:rsidP="003042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05EB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АДРЕС РЕДАКЦИИ И ИЗДАТЕЛЯ:</w:t>
                      </w:r>
                    </w:p>
                    <w:p w:rsidR="00AE22B0" w:rsidRPr="00905EBD" w:rsidRDefault="00AE22B0" w:rsidP="003042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05EB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Администрация </w:t>
                      </w:r>
                      <w:proofErr w:type="spellStart"/>
                      <w:r w:rsidRPr="00905EB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Зимницкого</w:t>
                      </w:r>
                      <w:proofErr w:type="spellEnd"/>
                      <w:r w:rsidRPr="00905EB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сельского поселения Сафоновского района Смоленской области</w:t>
                      </w:r>
                    </w:p>
                    <w:p w:rsidR="00AE22B0" w:rsidRPr="00905EBD" w:rsidRDefault="00AE22B0" w:rsidP="003042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05EB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215530,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п.</w:t>
                      </w:r>
                      <w:r w:rsidRPr="00905EB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Алферово</w:t>
                      </w:r>
                      <w:proofErr w:type="spellEnd"/>
                      <w:r w:rsidRPr="00905EB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, ул. Привокзальная, д.8</w:t>
                      </w:r>
                    </w:p>
                    <w:p w:rsidR="00AE22B0" w:rsidRPr="00905EBD" w:rsidRDefault="00AE22B0" w:rsidP="003042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proofErr w:type="spellStart"/>
                      <w:r w:rsidRPr="00905EB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Сафоновский</w:t>
                      </w:r>
                      <w:proofErr w:type="spellEnd"/>
                      <w:r w:rsidRPr="00905EB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район Смоленская область</w:t>
                      </w:r>
                    </w:p>
                    <w:p w:rsidR="00AE22B0" w:rsidRPr="00905EBD" w:rsidRDefault="00AE22B0" w:rsidP="003042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05EB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Телефон: 8 (48142) 7-66-33</w:t>
                      </w:r>
                    </w:p>
                    <w:p w:rsidR="00AE22B0" w:rsidRPr="00905EBD" w:rsidRDefault="00AE22B0" w:rsidP="003042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05EB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Факс: 8 (48142) 7-66-33</w:t>
                      </w:r>
                    </w:p>
                  </w:txbxContent>
                </v:textbox>
              </v:shape>
            </w:pict>
          </mc:Fallback>
        </mc:AlternateContent>
      </w:r>
      <w:r w:rsidR="00C96A26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                                                      </w:t>
      </w:r>
      <w:r w:rsidR="00922E82">
        <w:rPr>
          <w:rFonts w:ascii="Times New Roman" w:hAnsi="Times New Roman" w:cs="Times New Roman"/>
          <w:b/>
          <w:sz w:val="21"/>
          <w:szCs w:val="21"/>
        </w:rPr>
        <w:t xml:space="preserve">             </w:t>
      </w:r>
      <w:r w:rsidR="00905EBD" w:rsidRPr="00C96A26">
        <w:rPr>
          <w:rFonts w:ascii="Times New Roman" w:hAnsi="Times New Roman" w:cs="Times New Roman"/>
          <w:b/>
          <w:sz w:val="21"/>
          <w:szCs w:val="21"/>
        </w:rPr>
        <w:t>«АИСТ»</w:t>
      </w:r>
    </w:p>
    <w:p w:rsidR="00905EBD" w:rsidRDefault="00905EBD" w:rsidP="00C96A26">
      <w:pPr>
        <w:tabs>
          <w:tab w:val="left" w:pos="6375"/>
        </w:tabs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 w:rsidRPr="00905EBD">
        <w:rPr>
          <w:rFonts w:ascii="Times New Roman" w:hAnsi="Times New Roman" w:cs="Times New Roman"/>
          <w:sz w:val="21"/>
          <w:szCs w:val="21"/>
        </w:rPr>
        <w:t xml:space="preserve">Учредитель: Совет депутатов и </w:t>
      </w:r>
    </w:p>
    <w:p w:rsidR="00905EBD" w:rsidRDefault="00905EBD" w:rsidP="00C96A26">
      <w:pPr>
        <w:tabs>
          <w:tab w:val="left" w:pos="6375"/>
        </w:tabs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 w:rsidRPr="00905EBD">
        <w:rPr>
          <w:rFonts w:ascii="Times New Roman" w:hAnsi="Times New Roman" w:cs="Times New Roman"/>
          <w:sz w:val="21"/>
          <w:szCs w:val="21"/>
        </w:rPr>
        <w:t xml:space="preserve">Администрация </w:t>
      </w:r>
      <w:proofErr w:type="spellStart"/>
      <w:r w:rsidRPr="00905EBD">
        <w:rPr>
          <w:rFonts w:ascii="Times New Roman" w:hAnsi="Times New Roman" w:cs="Times New Roman"/>
          <w:sz w:val="21"/>
          <w:szCs w:val="21"/>
        </w:rPr>
        <w:t>Зимницкого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с</w:t>
      </w:r>
      <w:r w:rsidRPr="00905EBD">
        <w:rPr>
          <w:rFonts w:ascii="Times New Roman" w:hAnsi="Times New Roman" w:cs="Times New Roman"/>
          <w:sz w:val="21"/>
          <w:szCs w:val="21"/>
        </w:rPr>
        <w:t xml:space="preserve">ельского поселения </w:t>
      </w:r>
    </w:p>
    <w:p w:rsidR="00905EBD" w:rsidRDefault="00905EBD" w:rsidP="00C96A26">
      <w:pPr>
        <w:tabs>
          <w:tab w:val="left" w:pos="6375"/>
        </w:tabs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 w:rsidRPr="00905EBD">
        <w:rPr>
          <w:rFonts w:ascii="Times New Roman" w:hAnsi="Times New Roman" w:cs="Times New Roman"/>
          <w:sz w:val="21"/>
          <w:szCs w:val="21"/>
        </w:rPr>
        <w:t>Сафоновского района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05EBD">
        <w:rPr>
          <w:rFonts w:ascii="Times New Roman" w:hAnsi="Times New Roman" w:cs="Times New Roman"/>
          <w:sz w:val="21"/>
          <w:szCs w:val="21"/>
        </w:rPr>
        <w:t>Смоленской области</w:t>
      </w:r>
    </w:p>
    <w:p w:rsidR="00905EBD" w:rsidRDefault="00905EBD" w:rsidP="00C96A26">
      <w:pPr>
        <w:tabs>
          <w:tab w:val="left" w:pos="6375"/>
        </w:tabs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Тираж-</w:t>
      </w:r>
      <w:r w:rsidR="001973D3">
        <w:rPr>
          <w:rFonts w:ascii="Times New Roman" w:hAnsi="Times New Roman" w:cs="Times New Roman"/>
          <w:sz w:val="21"/>
          <w:szCs w:val="21"/>
        </w:rPr>
        <w:t xml:space="preserve"> 10</w:t>
      </w:r>
    </w:p>
    <w:p w:rsidR="00905EBD" w:rsidRDefault="00905EBD" w:rsidP="00C96A26">
      <w:pPr>
        <w:tabs>
          <w:tab w:val="left" w:pos="6375"/>
        </w:tabs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Ответственный за издание: </w:t>
      </w:r>
      <w:r w:rsidRPr="00C96A26">
        <w:rPr>
          <w:rFonts w:ascii="Times New Roman" w:hAnsi="Times New Roman" w:cs="Times New Roman"/>
          <w:sz w:val="21"/>
          <w:szCs w:val="21"/>
        </w:rPr>
        <w:t>Бессонова М.В.</w:t>
      </w:r>
    </w:p>
    <w:p w:rsidR="00905EBD" w:rsidRPr="00905EBD" w:rsidRDefault="00905EBD" w:rsidP="00C96A26">
      <w:pPr>
        <w:tabs>
          <w:tab w:val="left" w:pos="6375"/>
        </w:tabs>
        <w:spacing w:after="0"/>
        <w:jc w:val="right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Ответственный за распространение:</w:t>
      </w:r>
      <w:r w:rsidR="00C96A2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C96A26">
        <w:rPr>
          <w:rFonts w:ascii="Times New Roman" w:hAnsi="Times New Roman" w:cs="Times New Roman"/>
          <w:sz w:val="21"/>
          <w:szCs w:val="21"/>
        </w:rPr>
        <w:t>Саулин</w:t>
      </w:r>
      <w:proofErr w:type="spellEnd"/>
      <w:r w:rsidR="00C96A26">
        <w:rPr>
          <w:rFonts w:ascii="Times New Roman" w:hAnsi="Times New Roman" w:cs="Times New Roman"/>
          <w:sz w:val="21"/>
          <w:szCs w:val="21"/>
        </w:rPr>
        <w:t xml:space="preserve"> Д.А.</w:t>
      </w:r>
    </w:p>
    <w:sectPr w:rsidR="00905EBD" w:rsidRPr="00905EBD" w:rsidSect="00891BF0">
      <w:headerReference w:type="default" r:id="rId13"/>
      <w:footerReference w:type="default" r:id="rId14"/>
      <w:pgSz w:w="11906" w:h="16838"/>
      <w:pgMar w:top="0" w:right="707" w:bottom="851" w:left="993" w:header="73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96C" w:rsidRDefault="00A3796C" w:rsidP="00E3274E">
      <w:pPr>
        <w:spacing w:after="0" w:line="240" w:lineRule="auto"/>
      </w:pPr>
      <w:r>
        <w:separator/>
      </w:r>
    </w:p>
  </w:endnote>
  <w:endnote w:type="continuationSeparator" w:id="0">
    <w:p w:rsidR="00A3796C" w:rsidRDefault="00A3796C" w:rsidP="00E32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168331"/>
      <w:docPartObj>
        <w:docPartGallery w:val="Page Numbers (Bottom of Page)"/>
        <w:docPartUnique/>
      </w:docPartObj>
    </w:sdtPr>
    <w:sdtContent>
      <w:p w:rsidR="00AE22B0" w:rsidRDefault="00AE22B0">
        <w:pPr>
          <w:pStyle w:val="a5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4" name="Двойные круглые скобки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E22B0" w:rsidRDefault="00AE22B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F6F74">
                                <w:rPr>
                                  <w:noProof/>
                                </w:rPr>
                                <w:t>18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Двойные круглые скобки 34" o:spid="_x0000_s1031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x7aQIAAI8EAAAOAAAAZHJzL2Uyb0RvYy54bWysVFFv0zAQfkfiP1h+Z2m2tSvR0mnaGEIa&#10;UGnwAxzbacwcO5zdpuMJxCOv/BFASDAEvyH9R1yctLTAE6KVrDuf7/Pd9/lyfLIsNVlIcMqalMZ7&#10;A0qk4VYoM0vp82cX98aUOM+MYNoamdIb6ejJ5O6d47pK5L4trBYSCIIYl9RVSgvvqySKHC9kydye&#10;raTBYG6hZB5dmEUCWI3opY72B4NRVFsQFVguncPd8y5IJwE/zyX3T/PcSU90SrE2H1YIa9au0eSY&#10;JTNgVaF4Xwb7hypKpgxeuoE6Z56ROag/oErFwTqb+z1uy8jmueIy9IDdxIPfurkqWCVDL0iOqzY0&#10;uf8Hy58spkCUSOnBISWGlahR87752PxovjbfV++az6S5Xb1evW0+Nd+Cu3rT3GL0A65fCCYhg3Xl&#10;EgS6qqbQcuCqS8uvHTH2rGBmJk8BbF1IJrDuuD0f7SS0jsNUktWPrcD72dzbQOYyh7IFRJrIMmh2&#10;s9FMLj3huDkcxuN4SAnH0P7B+GgUNI1Ysk6uwPmH0pakNVKaAePX0k+ZgnAHW1w6H5QTfftMvKAk&#10;LzW+gwXTJB6NRkehapb0hxF9jRr6tVqJC6V1cGCWnWkgmJrSi/Drk932MW1IjQWPh0fDUMZO0G1j&#10;jAft/28YYOdGhAfckvugtz1TurOxTG16tluCO6H8MlsGwYMULfmZFTdIP9huOnCa0SgsvKKkxslI&#10;qXs5ZyAp0Y8MSng/PjxsRyk4aMD2brbeZYYjREo9JZ155ruxm1egZgXeEIfGjT1FuXPl1++iq6Yv&#10;G189Wjtjte2HU7++I5OfAAAA//8DAFBLAwQUAAYACAAAACEA/y8q6t4AAAADAQAADwAAAGRycy9k&#10;b3ducmV2LnhtbEyPzU7DMBCE75V4B2uRuLUOf2kbsqkQFaByaEtBQtzceEki4nUUu6379hgu9LLS&#10;aEYz3+azYFqxp941lhEuRwkI4tLqhiuE97fH4QSE84q1ai0TwpEczIqzQa4ybQ/8SvuNr0QsYZcp&#10;hNr7LpPSlTUZ5Ua2I47el+2N8lH2ldS9OsRy08qrJEmlUQ3HhVp19FBT+b3ZGYQnvtEhLFfJ+uUj&#10;/Vw/Txe38/kC8eI83N+B8BT8fxh+8SM6FJFpa3esnWgR4iP+70Zvkk5BbBGuxynIIpen7MUPAAAA&#10;//8DAFBLAQItABQABgAIAAAAIQC2gziS/gAAAOEBAAATAAAAAAAAAAAAAAAAAAAAAABbQ29udGVu&#10;dF9UeXBlc10ueG1sUEsBAi0AFAAGAAgAAAAhADj9If/WAAAAlAEAAAsAAAAAAAAAAAAAAAAALwEA&#10;AF9yZWxzLy5yZWxzUEsBAi0AFAAGAAgAAAAhAMsnfHtpAgAAjwQAAA4AAAAAAAAAAAAAAAAALgIA&#10;AGRycy9lMm9Eb2MueG1sUEsBAi0AFAAGAAgAAAAhAP8vKureAAAAAwEAAA8AAAAAAAAAAAAAAAAA&#10;wwQAAGRycy9kb3ducmV2LnhtbFBLBQYAAAAABAAEAPMAAADOBQAAAAA=&#10;" filled="t" strokecolor="gray" strokeweight="2.25pt">
                  <v:textbox inset=",0,,0">
                    <w:txbxContent>
                      <w:p w:rsidR="00AE22B0" w:rsidRDefault="00AE22B0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EF6F74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33" name="Прямая со стрелкой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337379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3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y5pTwIAAFcEAAAOAAAAZHJzL2Uyb0RvYy54bWysVEtu2zAQ3RfoHQjtbUn+JI5gOSgku5u0&#10;NZD0ADRJWUQlkiBpy0ZRIO0FcoReoZsu+kHOIN+oQ/oDp90URSGAGmo4b97MPGp8vakrtGbacCnS&#10;IO5GAWKCSMrFMg3e3s06owAZiwXFlRQsDbbMBNeT58/GjUpYT5ayokwjABEmaVQalNaqJAwNKVmN&#10;TVcqJsBZSF1jC1u9DKnGDaDXVdiLoouwkZoqLQkzBr7me2cw8fhFwYh9UxSGWVSlAXCzftV+Xbg1&#10;nIxxstRYlZwcaOB/YFFjLiDpCSrHFqOV5n9A1ZxoaWRhu0TWoSwKTpivAaqJo9+quS2xYr4WaI5R&#10;pzaZ/wdLXq/nGnGaBv1+gASuYUbt59397qH92X7ZPaDdx/YRlt2n3X37tf3Rfm8f228IDkPnGmUS&#10;AMjEXLvayUbcqhtJ3hkkZFZisWS+grutAtTYRYRPQtzGKMi/aF5JCmfwykrfxk2hawcJDUIbP63t&#10;aVpsYxGBj8NhPIqHMFRy9IU4OQYqbexLJmvkjDQwVmO+LG0mhQBNSB37NHh9Y6yjhZNjgMsq5IxX&#10;lZdGJVAD3HuXUeQjjKw4dV53zujlIqs0WmNQ1yhyjy8SPOfHtFwJ6tFKhun0YFvMq70N2Svh8KAy&#10;4HOw9vJ5fxVdTUfT0aAz6F1MO4MozzsvZtmgczGLL4d5P8+yPP7gqMWDpOSUMuHYHaUcD/5OKodL&#10;tRfhScynPoRP0X3DgOzx7Un70bpp7nWxkHQ718eRg3r94cNNc9fjfA/2+f9g8gsAAP//AwBQSwME&#10;FAAGAAgAAAAhAPWmTdfXAAAAAgEAAA8AAABkcnMvZG93bnJldi54bWxMj8FOwzAMhu9IvENkJC6I&#10;pexQldJ0gqEdECc2Djt6jWkKjVM16VbeHo8LXCx9+q3fn6vV7Ht1pDF2gQ3cLTJQxE2wHbcG3neb&#10;2wJUTMgW+8Bk4JsirOrLiwpLG078RsdtapWUcCzRgEtpKLWOjSOPcREGYsk+wugxCY6ttiOepNz3&#10;epllufbYsVxwONDaUfO1nbyBDbn+KRTL55fpNcvjfo8368/cmOur+fEBVKI5/S3DWV/UoRanQ5jY&#10;RtUbkEfS75SsyO8FD2fUdaX/q9c/AAAA//8DAFBLAQItABQABgAIAAAAIQC2gziS/gAAAOEBAAAT&#10;AAAAAAAAAAAAAAAAAAAAAABbQ29udGVudF9UeXBlc10ueG1sUEsBAi0AFAAGAAgAAAAhADj9If/W&#10;AAAAlAEAAAsAAAAAAAAAAAAAAAAALwEAAF9yZWxzLy5yZWxzUEsBAi0AFAAGAAgAAAAhAGDHLmlP&#10;AgAAVwQAAA4AAAAAAAAAAAAAAAAALgIAAGRycy9lMm9Eb2MueG1sUEsBAi0AFAAGAAgAAAAhAPWm&#10;TdfXAAAAAgEAAA8AAAAAAAAAAAAAAAAAqQQAAGRycy9kb3ducmV2LnhtbFBLBQYAAAAABAAEAPMA&#10;AACt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96C" w:rsidRDefault="00A3796C" w:rsidP="00E3274E">
      <w:pPr>
        <w:spacing w:after="0" w:line="240" w:lineRule="auto"/>
      </w:pPr>
      <w:r>
        <w:separator/>
      </w:r>
    </w:p>
  </w:footnote>
  <w:footnote w:type="continuationSeparator" w:id="0">
    <w:p w:rsidR="00A3796C" w:rsidRDefault="00A3796C" w:rsidP="00E32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2B0" w:rsidRDefault="00AE22B0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-334645</wp:posOffset>
              </wp:positionV>
              <wp:extent cx="6772275" cy="323850"/>
              <wp:effectExtent l="0" t="0" r="28575" b="19050"/>
              <wp:wrapNone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72275" cy="3238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txbx>
                      <w:txbxContent>
                        <w:p w:rsidR="00AE22B0" w:rsidRDefault="00AE22B0" w:rsidP="00522AA9">
                          <w:r>
                            <w:t>№ 3 от 17 ноября 2023 года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«АИСТ»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30" type="#_x0000_t202" style="position:absolute;margin-left:-7.65pt;margin-top:-26.35pt;width:533.25pt;height:2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dTWQIAAKcEAAAOAAAAZHJzL2Uyb0RvYy54bWysVM1uEzEQviPxDpbvdJP0JyXKpgqtipCq&#10;tlKKena83mQlr8fYTnbLjTuvwDtw4MCNV0jfiM/OT0PhVHHxznjG8/N9Mzs8a2vNlsr5ikzOuwcd&#10;zpSRVFRmlvOPd5dvTjnzQZhCaDIq5w/K87PR61fDxg5Uj+akC+UYghg/aGzO5yHYQZZ5OVe18Adk&#10;lYGxJFeLANXNssKJBtFrnfU6nZOsIVdYR1J5j9uLtZGPUvyyVDLclKVXgemco7aQTpfOaTyz0VAM&#10;Zk7YeSU3ZYgXVFGLyiDpLtSFCIItXPVXqLqSjjyV4UBSnVFZVlKlHtBNt/Osm8lcWJV6ATje7mDy&#10;/y+svF7eOlYVOe9zZkQNilbfVt9XP1a/Vj8fvzx+Zf2IUWP9AK4TC+fQvqMWXG/vPS5j623p6vhF&#10;Uwx2oP2wQ1i1gUlcnvT7vV7/mDMJ22Hv8PQ4UZA9vbbOh/eKahaFnDswmIAVyysfUAlcty4xmSdd&#10;FZeV1kmJU6POtWNLAb5Dm2rEiz+8tGENKjlE6hdFQDxtUEjEZN17lEI7bTdATal4AE6O1tPmrbys&#10;0MyV8OFWOIwXoMHKhBscpSYUQxuJszm5z/+6j/5gHVbOGoxrzv2nhXCKM/3BYB7edo+O4nwn5ei4&#10;34Pi9i3TfYtZ1OcEhLpYTiuTGP2D3oqlo/oemzWOWWESRiI3IN2K52G9RNhMqcbj5ISJtiJcmYmV&#10;MXQEN1J1194LZzd8BkzCNW0HWwye0br2jS8NjReByipxHgFeo7rBHduQRmGzuXHd9vXk9fR/Gf0G&#10;AAD//wMAUEsDBBQABgAIAAAAIQDGOoom4AAAAAsBAAAPAAAAZHJzL2Rvd25yZXYueG1sTI/BTsMw&#10;DIbvSLxDZCRuW9pCGeqaTmho4oLE2IZ2TRvTVjROlWRt9/akJ7jZ+j/9/pxvJt2xAa1rDQmIlxEw&#10;pMqolmoBp+Nu8QzMeUlKdoZQwBUdbIrbm1xmyoz0icPB1yyUkMukgMb7PuPcVQ1q6ZamRwrZt7Fa&#10;+rDamisrx1CuO55E0RPXsqVwoZE9bhusfg4XLeDRvvqPa7U/H8v97n04vY1f/XYU4v5uelkD8zj5&#10;Pxhm/aAORXAqzYWUY52ARZw+BDQMabICNhNRGifAyjlbAS9y/v+H4hcAAP//AwBQSwECLQAUAAYA&#10;CAAAACEAtoM4kv4AAADhAQAAEwAAAAAAAAAAAAAAAAAAAAAAW0NvbnRlbnRfVHlwZXNdLnhtbFBL&#10;AQItABQABgAIAAAAIQA4/SH/1gAAAJQBAAALAAAAAAAAAAAAAAAAAC8BAABfcmVscy8ucmVsc1BL&#10;AQItABQABgAIAAAAIQCxtTdTWQIAAKcEAAAOAAAAAAAAAAAAAAAAAC4CAABkcnMvZTJvRG9jLnht&#10;bFBLAQItABQABgAIAAAAIQDGOoom4AAAAAsBAAAPAAAAAAAAAAAAAAAAALMEAABkcnMvZG93bnJl&#10;di54bWxQSwUGAAAAAAQABADzAAAAwAUAAAAA&#10;" fillcolor="black [3213]" strokecolor="black [3213]" strokeweight=".5pt">
              <v:textbox>
                <w:txbxContent>
                  <w:p w:rsidR="00AE22B0" w:rsidRDefault="00AE22B0" w:rsidP="00522AA9">
                    <w:r>
                      <w:t>№ 3 от 17 ноября 2023 года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«АИСТ»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37F05"/>
    <w:multiLevelType w:val="hybridMultilevel"/>
    <w:tmpl w:val="6B0E746A"/>
    <w:lvl w:ilvl="0" w:tplc="910E53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48522D80"/>
    <w:multiLevelType w:val="hybridMultilevel"/>
    <w:tmpl w:val="40CE8B7A"/>
    <w:lvl w:ilvl="0" w:tplc="94F02DBE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087A06"/>
    <w:multiLevelType w:val="hybridMultilevel"/>
    <w:tmpl w:val="63288800"/>
    <w:lvl w:ilvl="0" w:tplc="310E740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E66FB7"/>
    <w:multiLevelType w:val="hybridMultilevel"/>
    <w:tmpl w:val="8CD2EB70"/>
    <w:lvl w:ilvl="0" w:tplc="26ACE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272F7D"/>
    <w:multiLevelType w:val="hybridMultilevel"/>
    <w:tmpl w:val="B1689A34"/>
    <w:lvl w:ilvl="0" w:tplc="636CAF5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A0"/>
    <w:rsid w:val="000260B5"/>
    <w:rsid w:val="0004752A"/>
    <w:rsid w:val="00050616"/>
    <w:rsid w:val="00091FE8"/>
    <w:rsid w:val="00094662"/>
    <w:rsid w:val="000A40ED"/>
    <w:rsid w:val="000A73C8"/>
    <w:rsid w:val="000B0C3E"/>
    <w:rsid w:val="001170C2"/>
    <w:rsid w:val="001973D3"/>
    <w:rsid w:val="00220BA6"/>
    <w:rsid w:val="002C7F70"/>
    <w:rsid w:val="00304297"/>
    <w:rsid w:val="003D7886"/>
    <w:rsid w:val="00402B89"/>
    <w:rsid w:val="0048444E"/>
    <w:rsid w:val="00485E3F"/>
    <w:rsid w:val="004A16AA"/>
    <w:rsid w:val="004E3402"/>
    <w:rsid w:val="00506CCC"/>
    <w:rsid w:val="00512582"/>
    <w:rsid w:val="00522AA9"/>
    <w:rsid w:val="00522E41"/>
    <w:rsid w:val="00543330"/>
    <w:rsid w:val="0054439F"/>
    <w:rsid w:val="005A6DA4"/>
    <w:rsid w:val="005D620B"/>
    <w:rsid w:val="006467B1"/>
    <w:rsid w:val="006918D2"/>
    <w:rsid w:val="006956C6"/>
    <w:rsid w:val="006B7085"/>
    <w:rsid w:val="006D76D7"/>
    <w:rsid w:val="006E03BA"/>
    <w:rsid w:val="00703CA0"/>
    <w:rsid w:val="007669D6"/>
    <w:rsid w:val="00770C4A"/>
    <w:rsid w:val="007C0CC6"/>
    <w:rsid w:val="00867904"/>
    <w:rsid w:val="008878E0"/>
    <w:rsid w:val="00891BF0"/>
    <w:rsid w:val="008D32E3"/>
    <w:rsid w:val="00905EBD"/>
    <w:rsid w:val="00912970"/>
    <w:rsid w:val="00922E82"/>
    <w:rsid w:val="00990445"/>
    <w:rsid w:val="009B060C"/>
    <w:rsid w:val="009D3681"/>
    <w:rsid w:val="00A3796C"/>
    <w:rsid w:val="00A71CD5"/>
    <w:rsid w:val="00A93727"/>
    <w:rsid w:val="00AB0FC2"/>
    <w:rsid w:val="00AD62E7"/>
    <w:rsid w:val="00AE22B0"/>
    <w:rsid w:val="00B40ADB"/>
    <w:rsid w:val="00B634C5"/>
    <w:rsid w:val="00B95447"/>
    <w:rsid w:val="00BB6CC9"/>
    <w:rsid w:val="00BE2044"/>
    <w:rsid w:val="00BF4786"/>
    <w:rsid w:val="00C13A68"/>
    <w:rsid w:val="00C403BA"/>
    <w:rsid w:val="00C6132D"/>
    <w:rsid w:val="00C96A26"/>
    <w:rsid w:val="00CF2FE3"/>
    <w:rsid w:val="00D417B7"/>
    <w:rsid w:val="00DF3440"/>
    <w:rsid w:val="00E3274E"/>
    <w:rsid w:val="00E642C6"/>
    <w:rsid w:val="00EF6F74"/>
    <w:rsid w:val="00F07493"/>
    <w:rsid w:val="00F12143"/>
    <w:rsid w:val="00F25BEC"/>
    <w:rsid w:val="00F61444"/>
    <w:rsid w:val="00FC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DAF11"/>
  <w15:chartTrackingRefBased/>
  <w15:docId w15:val="{BB7FF3B6-875E-482A-A4EA-08B4537F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22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E22B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E22B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32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3274E"/>
  </w:style>
  <w:style w:type="paragraph" w:styleId="a5">
    <w:name w:val="footer"/>
    <w:basedOn w:val="a"/>
    <w:link w:val="a6"/>
    <w:unhideWhenUsed/>
    <w:rsid w:val="00E32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E3274E"/>
  </w:style>
  <w:style w:type="paragraph" w:styleId="a7">
    <w:name w:val="Intense Quote"/>
    <w:basedOn w:val="a"/>
    <w:next w:val="a"/>
    <w:link w:val="a8"/>
    <w:uiPriority w:val="30"/>
    <w:qFormat/>
    <w:rsid w:val="006B708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6B7085"/>
    <w:rPr>
      <w:i/>
      <w:iCs/>
      <w:color w:val="5B9BD5" w:themeColor="accent1"/>
    </w:rPr>
  </w:style>
  <w:style w:type="paragraph" w:styleId="a9">
    <w:name w:val="List Paragraph"/>
    <w:basedOn w:val="a"/>
    <w:uiPriority w:val="34"/>
    <w:qFormat/>
    <w:rsid w:val="00C403BA"/>
    <w:pPr>
      <w:ind w:left="720"/>
      <w:contextualSpacing/>
    </w:pPr>
  </w:style>
  <w:style w:type="paragraph" w:customStyle="1" w:styleId="11">
    <w:name w:val="Обычный1"/>
    <w:rsid w:val="006956C6"/>
    <w:pPr>
      <w:suppressAutoHyphens/>
      <w:spacing w:after="0" w:line="100" w:lineRule="atLeast"/>
      <w:jc w:val="both"/>
    </w:pPr>
    <w:rPr>
      <w:rFonts w:ascii="Times New Roman" w:eastAsia="Calibri" w:hAnsi="Times New Roman" w:cs="Times New Roman"/>
      <w:kern w:val="2"/>
      <w:sz w:val="28"/>
      <w:szCs w:val="28"/>
      <w:lang w:eastAsia="ar-SA"/>
    </w:rPr>
  </w:style>
  <w:style w:type="paragraph" w:styleId="aa">
    <w:name w:val="No Spacing"/>
    <w:link w:val="ab"/>
    <w:qFormat/>
    <w:rsid w:val="00695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rsid w:val="00695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956C6"/>
    <w:rPr>
      <w:color w:val="0000FF"/>
      <w:u w:val="single"/>
    </w:rPr>
  </w:style>
  <w:style w:type="paragraph" w:customStyle="1" w:styleId="ConsPlusNormal">
    <w:name w:val="ConsPlusNormal"/>
    <w:link w:val="ConsPlusNormal0"/>
    <w:rsid w:val="006956C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956C6"/>
    <w:rPr>
      <w:rFonts w:ascii="Arial" w:eastAsia="Times New Roman" w:hAnsi="Arial" w:cs="Arial"/>
      <w:sz w:val="20"/>
      <w:szCs w:val="20"/>
      <w:lang w:eastAsia="ar-SA"/>
    </w:rPr>
  </w:style>
  <w:style w:type="paragraph" w:styleId="ad">
    <w:name w:val="Balloon Text"/>
    <w:basedOn w:val="a"/>
    <w:link w:val="ae"/>
    <w:unhideWhenUsed/>
    <w:rsid w:val="00867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867904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unhideWhenUsed/>
    <w:rsid w:val="00F2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922E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22E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22E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2">
    <w:name w:val="Гиперссылка1"/>
    <w:basedOn w:val="a0"/>
    <w:rsid w:val="00922E82"/>
  </w:style>
  <w:style w:type="paragraph" w:styleId="af0">
    <w:name w:val="Body Text"/>
    <w:basedOn w:val="a"/>
    <w:link w:val="af1"/>
    <w:rsid w:val="000506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0506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E22B0"/>
    <w:rPr>
      <w:rFonts w:ascii="Times New Roman" w:eastAsia="Times New Roman" w:hAnsi="Times New Roman" w:cs="Times New Roman"/>
      <w:b/>
      <w:sz w:val="4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AE22B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AE22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f2">
    <w:name w:val="Body Text Indent"/>
    <w:basedOn w:val="a"/>
    <w:link w:val="af3"/>
    <w:rsid w:val="00AE22B0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AE22B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4">
    <w:name w:val=" Знак"/>
    <w:basedOn w:val="a"/>
    <w:rsid w:val="00AE22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 Знак Знак1"/>
    <w:basedOn w:val="a"/>
    <w:rsid w:val="00AE22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4">
    <w:name w:val="Нет списка1"/>
    <w:next w:val="a2"/>
    <w:uiPriority w:val="99"/>
    <w:semiHidden/>
    <w:unhideWhenUsed/>
    <w:rsid w:val="00AE22B0"/>
  </w:style>
  <w:style w:type="paragraph" w:customStyle="1" w:styleId="af5">
    <w:name w:val="Знак"/>
    <w:basedOn w:val="a"/>
    <w:rsid w:val="00AE22B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1">
    <w:name w:val="Нет списка2"/>
    <w:next w:val="a2"/>
    <w:uiPriority w:val="99"/>
    <w:semiHidden/>
    <w:unhideWhenUsed/>
    <w:rsid w:val="00AE22B0"/>
  </w:style>
  <w:style w:type="numbering" w:customStyle="1" w:styleId="31">
    <w:name w:val="Нет списка3"/>
    <w:next w:val="a2"/>
    <w:uiPriority w:val="99"/>
    <w:semiHidden/>
    <w:unhideWhenUsed/>
    <w:rsid w:val="00AE22B0"/>
  </w:style>
  <w:style w:type="numbering" w:customStyle="1" w:styleId="110">
    <w:name w:val="Нет списка11"/>
    <w:next w:val="a2"/>
    <w:semiHidden/>
    <w:rsid w:val="00AE22B0"/>
  </w:style>
  <w:style w:type="numbering" w:customStyle="1" w:styleId="111">
    <w:name w:val="Нет списка111"/>
    <w:next w:val="a2"/>
    <w:uiPriority w:val="99"/>
    <w:semiHidden/>
    <w:unhideWhenUsed/>
    <w:rsid w:val="00AE22B0"/>
  </w:style>
  <w:style w:type="numbering" w:customStyle="1" w:styleId="210">
    <w:name w:val="Нет списка21"/>
    <w:next w:val="a2"/>
    <w:uiPriority w:val="99"/>
    <w:semiHidden/>
    <w:unhideWhenUsed/>
    <w:rsid w:val="00AE22B0"/>
  </w:style>
  <w:style w:type="character" w:styleId="af6">
    <w:name w:val="FollowedHyperlink"/>
    <w:uiPriority w:val="99"/>
    <w:unhideWhenUsed/>
    <w:rsid w:val="00AE22B0"/>
    <w:rPr>
      <w:color w:val="800080"/>
      <w:u w:val="single"/>
    </w:rPr>
  </w:style>
  <w:style w:type="paragraph" w:customStyle="1" w:styleId="xl88">
    <w:name w:val="xl88"/>
    <w:basedOn w:val="a"/>
    <w:rsid w:val="00AE2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AE2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AE2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AE2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AE2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AE2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B668C16BF655842759E0568D9A26A0E122827FE6711C1C38A33F69D2C5690512DE47929E1D26E5C4B6AF02157D9BB89823F6DDC853Ac8G9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192.168.1.35/gerb.gi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04374-FF63-476E-8FD6-7C418F67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54</Pages>
  <Words>15138</Words>
  <Characters>86293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2023-10-06T12:51:00Z</cp:lastPrinted>
  <dcterms:created xsi:type="dcterms:W3CDTF">2023-10-04T13:19:00Z</dcterms:created>
  <dcterms:modified xsi:type="dcterms:W3CDTF">2023-11-22T07:37:00Z</dcterms:modified>
</cp:coreProperties>
</file>