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ED" w:rsidRDefault="00182C8A" w:rsidP="00182C8A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48640" cy="659765"/>
            <wp:effectExtent l="0" t="0" r="3810" b="698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8A" w:rsidRPr="00182C8A" w:rsidRDefault="00182C8A" w:rsidP="00182C8A">
      <w:pPr>
        <w:pStyle w:val="a5"/>
        <w:spacing w:line="276" w:lineRule="auto"/>
      </w:pPr>
      <w:r w:rsidRPr="00182C8A">
        <w:t>АДМИНИСТРАЦИЯ ЗИМНИЦКОГО  СЕЛЬСКОГО  ПОСЕЛЕНИЯ</w:t>
      </w:r>
    </w:p>
    <w:p w:rsidR="00182C8A" w:rsidRPr="00182C8A" w:rsidRDefault="00182C8A" w:rsidP="00182C8A">
      <w:pPr>
        <w:jc w:val="center"/>
        <w:rPr>
          <w:rFonts w:ascii="Times New Roman" w:hAnsi="Times New Roman" w:cs="Times New Roman"/>
          <w:b/>
        </w:rPr>
      </w:pPr>
      <w:r w:rsidRPr="00182C8A">
        <w:rPr>
          <w:rFonts w:ascii="Times New Roman" w:hAnsi="Times New Roman" w:cs="Times New Roman"/>
          <w:b/>
        </w:rPr>
        <w:t>САФОНОВСКОГО РАЙОНА СМОЛЕНСКОЙ ОБЛАСТИ</w:t>
      </w:r>
    </w:p>
    <w:p w:rsidR="00182C8A" w:rsidRDefault="00182C8A" w:rsidP="00182C8A">
      <w:pPr>
        <w:pStyle w:val="1"/>
        <w:spacing w:line="276" w:lineRule="auto"/>
        <w:rPr>
          <w:spacing w:val="60"/>
          <w:sz w:val="28"/>
          <w:szCs w:val="28"/>
        </w:rPr>
      </w:pPr>
    </w:p>
    <w:p w:rsidR="00182C8A" w:rsidRPr="00182C8A" w:rsidRDefault="00182C8A" w:rsidP="00182C8A">
      <w:pPr>
        <w:pStyle w:val="1"/>
        <w:spacing w:line="276" w:lineRule="auto"/>
        <w:rPr>
          <w:spacing w:val="60"/>
          <w:sz w:val="28"/>
          <w:szCs w:val="28"/>
        </w:rPr>
      </w:pPr>
      <w:r w:rsidRPr="00182C8A">
        <w:rPr>
          <w:spacing w:val="60"/>
          <w:sz w:val="28"/>
          <w:szCs w:val="28"/>
        </w:rPr>
        <w:t>ПОСТАНОВЛЕНИЕ</w:t>
      </w:r>
    </w:p>
    <w:p w:rsidR="00182C8A" w:rsidRPr="00182C8A" w:rsidRDefault="00182C8A" w:rsidP="00182C8A">
      <w:pPr>
        <w:jc w:val="center"/>
        <w:rPr>
          <w:rFonts w:ascii="Times New Roman" w:hAnsi="Times New Roman" w:cs="Times New Roman"/>
        </w:rPr>
      </w:pPr>
    </w:p>
    <w:p w:rsidR="00182C8A" w:rsidRPr="00182C8A" w:rsidRDefault="00182C8A" w:rsidP="00D617A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182C8A">
        <w:rPr>
          <w:rFonts w:ascii="Times New Roman" w:hAnsi="Times New Roman" w:cs="Times New Roman"/>
          <w:sz w:val="28"/>
          <w:szCs w:val="28"/>
        </w:rPr>
        <w:t xml:space="preserve">от </w:t>
      </w:r>
      <w:r w:rsidR="008B61A5">
        <w:rPr>
          <w:rFonts w:ascii="Times New Roman" w:hAnsi="Times New Roman" w:cs="Times New Roman"/>
          <w:sz w:val="28"/>
          <w:szCs w:val="28"/>
        </w:rPr>
        <w:t>02</w:t>
      </w:r>
      <w:r w:rsidRPr="00182C8A">
        <w:rPr>
          <w:rFonts w:ascii="Times New Roman" w:hAnsi="Times New Roman" w:cs="Times New Roman"/>
          <w:sz w:val="28"/>
          <w:szCs w:val="28"/>
        </w:rPr>
        <w:t>.1</w:t>
      </w:r>
      <w:r w:rsidR="008B61A5">
        <w:rPr>
          <w:rFonts w:ascii="Times New Roman" w:hAnsi="Times New Roman" w:cs="Times New Roman"/>
          <w:sz w:val="28"/>
          <w:szCs w:val="28"/>
        </w:rPr>
        <w:t>1.2020</w:t>
      </w:r>
      <w:r w:rsidRPr="00182C8A">
        <w:rPr>
          <w:rFonts w:ascii="Times New Roman" w:hAnsi="Times New Roman" w:cs="Times New Roman"/>
          <w:sz w:val="28"/>
          <w:szCs w:val="28"/>
        </w:rPr>
        <w:t xml:space="preserve"> № 3</w:t>
      </w:r>
      <w:r w:rsidR="008B61A5">
        <w:rPr>
          <w:rFonts w:ascii="Times New Roman" w:hAnsi="Times New Roman" w:cs="Times New Roman"/>
          <w:sz w:val="28"/>
          <w:szCs w:val="28"/>
        </w:rPr>
        <w:t>1</w:t>
      </w:r>
    </w:p>
    <w:p w:rsidR="00182C8A" w:rsidRPr="00D617A1" w:rsidRDefault="00182C8A" w:rsidP="00D617A1">
      <w:pPr>
        <w:tabs>
          <w:tab w:val="left" w:pos="5529"/>
          <w:tab w:val="left" w:pos="9356"/>
        </w:tabs>
        <w:spacing w:after="0"/>
        <w:ind w:right="255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</w:p>
    <w:p w:rsidR="00182C8A" w:rsidRPr="00D617A1" w:rsidRDefault="00182C8A" w:rsidP="00D617A1">
      <w:pPr>
        <w:tabs>
          <w:tab w:val="left" w:pos="4395"/>
          <w:tab w:val="left" w:pos="5529"/>
        </w:tabs>
        <w:spacing w:after="0"/>
        <w:ind w:right="255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>Зимницкого  сельского поселения Сафоновского района Смоленской области за 9 месяцев 2020 года</w:t>
      </w:r>
    </w:p>
    <w:p w:rsidR="00182C8A" w:rsidRPr="00D617A1" w:rsidRDefault="00182C8A" w:rsidP="00182C8A">
      <w:pPr>
        <w:tabs>
          <w:tab w:val="left" w:pos="4395"/>
          <w:tab w:val="left" w:pos="5529"/>
        </w:tabs>
        <w:spacing w:after="0"/>
        <w:ind w:right="4819"/>
        <w:rPr>
          <w:rFonts w:ascii="Times New Roman" w:hAnsi="Times New Roman" w:cs="Times New Roman"/>
          <w:sz w:val="24"/>
          <w:szCs w:val="24"/>
        </w:rPr>
      </w:pPr>
    </w:p>
    <w:p w:rsidR="00182C8A" w:rsidRDefault="00182C8A" w:rsidP="008B61A5">
      <w:pPr>
        <w:tabs>
          <w:tab w:val="left" w:pos="5529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Руководствуясь статьей 264.2 Бюджетного Кодекса Российской Федерации, ст.8 Положения о бюджетном процессе в Зимницком сельском поселении Сафоновского района Смоленской области № 17/2 от 15.12.2012 года, Уставом Зимницкого сельского поселения Сафоновского района Смоленской области:</w:t>
      </w:r>
    </w:p>
    <w:p w:rsidR="008B61A5" w:rsidRPr="00D617A1" w:rsidRDefault="008B61A5" w:rsidP="008B61A5">
      <w:pPr>
        <w:tabs>
          <w:tab w:val="left" w:pos="5529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C8A" w:rsidRDefault="00182C8A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</w:t>
      </w:r>
      <w:r w:rsidR="008B6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17A1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D617A1">
        <w:rPr>
          <w:rFonts w:ascii="Times New Roman" w:hAnsi="Times New Roman" w:cs="Times New Roman"/>
          <w:sz w:val="24"/>
          <w:szCs w:val="24"/>
        </w:rPr>
        <w:t>Утвердить отчет об исполнении бюджета Зимни</w:t>
      </w:r>
      <w:r w:rsidR="003D24AD" w:rsidRPr="00D617A1">
        <w:rPr>
          <w:rFonts w:ascii="Times New Roman" w:hAnsi="Times New Roman" w:cs="Times New Roman"/>
          <w:sz w:val="24"/>
          <w:szCs w:val="24"/>
        </w:rPr>
        <w:t>цкого сельского поселения  Сафоновского района Смоленской области за 9 месяцев 2020 года по общему объему доходов в сумме 3906,9 тыс. рублей, по общему объему расходов 2679,1 тыс. рублей с превышением доходов над расходами (профицит бюджета Зимницкого  сельского поселения Сафоновского района Смоленской области) в сумме 1227,8 тыс. рублей.</w:t>
      </w:r>
      <w:proofErr w:type="gramEnd"/>
    </w:p>
    <w:p w:rsidR="008B61A5" w:rsidRPr="00D617A1" w:rsidRDefault="008B61A5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24AD" w:rsidRPr="00D617A1" w:rsidRDefault="003D24AD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2. Утвердить:</w:t>
      </w:r>
    </w:p>
    <w:p w:rsidR="003D24AD" w:rsidRPr="00D617A1" w:rsidRDefault="002033D0" w:rsidP="008B61A5">
      <w:pPr>
        <w:tabs>
          <w:tab w:val="left" w:pos="5529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</w:t>
      </w:r>
      <w:r w:rsidR="003D24AD" w:rsidRPr="00D617A1">
        <w:rPr>
          <w:rFonts w:ascii="Times New Roman" w:hAnsi="Times New Roman" w:cs="Times New Roman"/>
          <w:sz w:val="24"/>
          <w:szCs w:val="24"/>
        </w:rPr>
        <w:t>1) доходы бюджета Зимницкого сельского поселения Сафоновского района Смоленской области за 9 месяцев 2020 года согласно приложению № 1;</w:t>
      </w:r>
    </w:p>
    <w:p w:rsidR="003D24AD" w:rsidRPr="00D617A1" w:rsidRDefault="002033D0" w:rsidP="008B61A5">
      <w:pPr>
        <w:tabs>
          <w:tab w:val="left" w:pos="5529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2)</w:t>
      </w:r>
      <w:r w:rsidR="003D24AD" w:rsidRPr="00D617A1">
        <w:rPr>
          <w:rFonts w:ascii="Times New Roman" w:hAnsi="Times New Roman" w:cs="Times New Roman"/>
          <w:sz w:val="24"/>
          <w:szCs w:val="24"/>
        </w:rPr>
        <w:t xml:space="preserve"> </w:t>
      </w:r>
      <w:r w:rsidRPr="00D617A1">
        <w:rPr>
          <w:rFonts w:ascii="Times New Roman" w:hAnsi="Times New Roman" w:cs="Times New Roman"/>
          <w:sz w:val="24"/>
          <w:szCs w:val="24"/>
        </w:rPr>
        <w:t>расходы</w:t>
      </w:r>
      <w:r w:rsidR="003D24AD" w:rsidRPr="00D617A1">
        <w:rPr>
          <w:rFonts w:ascii="Times New Roman" w:hAnsi="Times New Roman" w:cs="Times New Roman"/>
          <w:sz w:val="24"/>
          <w:szCs w:val="24"/>
        </w:rPr>
        <w:t xml:space="preserve"> бюджета Зимницкого сельского поселения Сафоновского района Смоленской области за 9 месяцев 2020 года согласно приложению № </w:t>
      </w:r>
      <w:r w:rsidRPr="00D617A1">
        <w:rPr>
          <w:rFonts w:ascii="Times New Roman" w:hAnsi="Times New Roman" w:cs="Times New Roman"/>
          <w:sz w:val="24"/>
          <w:szCs w:val="24"/>
        </w:rPr>
        <w:t>2</w:t>
      </w:r>
      <w:r w:rsidR="003D24AD" w:rsidRPr="00D617A1">
        <w:rPr>
          <w:rFonts w:ascii="Times New Roman" w:hAnsi="Times New Roman" w:cs="Times New Roman"/>
          <w:sz w:val="24"/>
          <w:szCs w:val="24"/>
        </w:rPr>
        <w:t>;</w:t>
      </w:r>
    </w:p>
    <w:p w:rsidR="002033D0" w:rsidRDefault="002033D0" w:rsidP="008B61A5">
      <w:pPr>
        <w:tabs>
          <w:tab w:val="left" w:pos="5529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3) источники финансирования дефицита бюджета Зимницкого сельского поселения Сафоновского района Смоленской области за 9 месяцев 20</w:t>
      </w:r>
      <w:r w:rsidR="008B61A5">
        <w:rPr>
          <w:rFonts w:ascii="Times New Roman" w:hAnsi="Times New Roman" w:cs="Times New Roman"/>
          <w:sz w:val="24"/>
          <w:szCs w:val="24"/>
        </w:rPr>
        <w:t>20 года согласно приложению № 3.</w:t>
      </w:r>
    </w:p>
    <w:p w:rsidR="008B61A5" w:rsidRPr="00D617A1" w:rsidRDefault="008B61A5" w:rsidP="008B61A5">
      <w:pPr>
        <w:tabs>
          <w:tab w:val="left" w:pos="552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33D0" w:rsidRPr="00D617A1" w:rsidRDefault="002033D0" w:rsidP="008B61A5">
      <w:pPr>
        <w:tabs>
          <w:tab w:val="left" w:pos="5529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3. Настоящее постановление разместить на сайте Администрации Зимницкого сельско</w:t>
      </w:r>
      <w:r w:rsidR="00677DCB" w:rsidRPr="00D617A1">
        <w:rPr>
          <w:rFonts w:ascii="Times New Roman" w:hAnsi="Times New Roman" w:cs="Times New Roman"/>
          <w:sz w:val="24"/>
          <w:szCs w:val="24"/>
        </w:rPr>
        <w:t xml:space="preserve">го поселения Сафоновского района Смоленской области </w:t>
      </w:r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zimnitsa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smolinvest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 xml:space="preserve"> в сети Интернет</w:t>
      </w:r>
      <w:r w:rsidR="008B61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1A5" w:rsidRDefault="00677DCB" w:rsidP="008B61A5">
      <w:pPr>
        <w:tabs>
          <w:tab w:val="left" w:pos="5529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DCB" w:rsidRPr="00D617A1" w:rsidRDefault="00677DCB" w:rsidP="008B61A5">
      <w:pPr>
        <w:tabs>
          <w:tab w:val="left" w:pos="5529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17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7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7DCB" w:rsidRPr="00D617A1" w:rsidRDefault="00677DCB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77DCB" w:rsidRPr="00D617A1" w:rsidRDefault="00677DCB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77DCB" w:rsidRPr="00D617A1" w:rsidRDefault="00677DCB" w:rsidP="00677DCB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 сельского поселения</w:t>
      </w:r>
    </w:p>
    <w:p w:rsid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Сафоновского района Смоленской области                               </w:t>
      </w:r>
      <w:r w:rsidR="00D617A1" w:rsidRPr="00D6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617A1" w:rsidRPr="00D61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М.Б.Бессонова</w:t>
      </w:r>
      <w:proofErr w:type="spellEnd"/>
    </w:p>
    <w:p w:rsidR="00167968" w:rsidRDefault="00167968" w:rsidP="00677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68" w:rsidRDefault="00167968" w:rsidP="00677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E5D" w:rsidRDefault="00060E5D" w:rsidP="00677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67968" w:rsidRPr="00167968" w:rsidRDefault="00167968" w:rsidP="00677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68" w:rsidRPr="00167968" w:rsidRDefault="00167968" w:rsidP="0016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7968" w:rsidRPr="00167968" w:rsidRDefault="00167968" w:rsidP="0016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8">
        <w:rPr>
          <w:rFonts w:ascii="Times New Roman" w:hAnsi="Times New Roman" w:cs="Times New Roman"/>
          <w:b/>
          <w:sz w:val="28"/>
          <w:szCs w:val="28"/>
        </w:rPr>
        <w:t>об исполнении бюджета Зимницкого сельского поселения Сафоновского района Смоленской области за 9 месяцев 2020 года</w:t>
      </w:r>
    </w:p>
    <w:p w:rsidR="00167968" w:rsidRPr="00167968" w:rsidRDefault="00167968" w:rsidP="0016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68" w:rsidRDefault="00167968" w:rsidP="00167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Доходная часть бюджета муниципального образования Зимницкого сельского поселения Сафоновского района Смоленской области за 9 месяцев 2020 года к утверждённому плану выполнена на 76,6% или в сумме                                                3906,9 тыс. руб. к утвержденному плану 5103,3 тыс. руб.</w:t>
      </w:r>
    </w:p>
    <w:p w:rsidR="00167968" w:rsidRPr="00167968" w:rsidRDefault="00167968" w:rsidP="00167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Налоговые и неналоговые доходы за  9 месяцев  2020 года  выполнены на  79,2% или в сумме 1358,8 тыс. руб. к утвержденному плану 1 715,9 тыс. руб.</w:t>
      </w:r>
      <w:r w:rsidRPr="00167968">
        <w:rPr>
          <w:rFonts w:ascii="Times New Roman" w:hAnsi="Times New Roman" w:cs="Times New Roman"/>
          <w:sz w:val="28"/>
          <w:szCs w:val="28"/>
        </w:rPr>
        <w:br/>
        <w:t xml:space="preserve">     Доходов от уплаты акцизов по подакцизным товарам (продукции),  производимым на территории Российской Федерации поступило 513,7 тыс. руб. или 73,5% к утвержденному плану 699,0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Налога на доходы физических лиц поступило 358,5 тыс. руб. или 82,1% к утвержденному плану 436,8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Налога на имущество физических лиц поступило 4,5 тыс. руб. или 12,8% к утвержденному плану 35,2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Земельного налога  с организаций, обладающих земельным участком, расположенным в границах сельских поселений  поступило 247,8  тыс. руб. или 80% к утвержденному плану 309,7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Земельного налога  с физических лиц, обладающих земельным  участком, расположенным в границах сельских поселений  поступило 234,3  тыс. руб. или 99,6% к утвержденному плану 235,2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Безвозмездные поступления, в том числе безвозмездные поступления от других бюджетов бюджетной системы Российской Федерации, за 9  месяцев 2020 года выполнены на 75,2% или в сумме 2548,1 тыс. рублей к утвержденному плану 3 387,4 тыс. руб., из них: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дотации бюджетам сельских поселений на выравнивание бюджетной обеспеченности из бюджетов муниципальных районов поступило 2275,8 тыс. рублей или 75,0% к утвержденному плану  3 034,2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 w:rsidRPr="0016796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796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поступило 257,5 тыс. руб. или 83,2% к утвержденному плану 309,4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субвенции  бюджетам сельских поселений  на осуществление первичного воинского учета на территориях, где отсутствуют военные комиссариаты, поступило 14,8 тыс. рублей или 33,8% к утвержденному плану 43,8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Расходная часть бюджета муниципального образования Зимницкого сельского поселения Сафоновского района Смоленской области за 9 месяцев 2020 года к </w:t>
      </w:r>
      <w:r w:rsidRPr="00167968">
        <w:rPr>
          <w:rFonts w:ascii="Times New Roman" w:hAnsi="Times New Roman" w:cs="Times New Roman"/>
          <w:sz w:val="28"/>
          <w:szCs w:val="28"/>
        </w:rPr>
        <w:lastRenderedPageBreak/>
        <w:t>утвержденному плану выполнена на 38,8% или в сумме 2679,1 тыс. руб. к утвержденному плану 6907,2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По разделу 0100 «Общегосударственные вопросы » израсходовано 1878,9  тыс. руб. или 58,5% от плана 3 211,7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7968">
        <w:rPr>
          <w:rFonts w:ascii="Times New Roman" w:hAnsi="Times New Roman" w:cs="Times New Roman"/>
          <w:sz w:val="28"/>
          <w:szCs w:val="28"/>
        </w:rPr>
        <w:t>По подразделу 0102 «Функционирование высшего должностного лица субъекта Российской Федерации и муниципального образования» израсходовано 343,8 тыс. руб. или  61,3% от плана 561,3  тыс. руб. на заработную плату с начислениями Главе муниципального образования Зимницкого сельского поселения Сафоновского района Смоленской области.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израсходовано  1177,9 тыс. руб. или 54,4% от плана 2 165,5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на заработную плату с начислениями  в сумме 926,2 тыс. руб.; 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на прочую закупку товаров, работ, услуг для муниципальных нужд в сумме 251,1 тыс. руб.); 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уплату налогов сборов и иных платежей в сумме 0,6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По подразделу 0106 «Обеспечение деятельности финансовых, налоговых и таможенных органов и органов финансового (финансово-бюджетного) надзора» израсходовано  на межбюджетные трансферты по передаче полномочий 18,2 тыс. руб. или 94,8% от плана 19,2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По разделу 0107 «Обеспечение проведения выборов и референдумов» израсходовано 50 тыс. руб. или 100% от плана.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По подразделу 0111 «Резервные средства» бюджетные средства не расходовались </w:t>
      </w:r>
      <w:proofErr w:type="gramStart"/>
      <w:r w:rsidRPr="001679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7968">
        <w:rPr>
          <w:rFonts w:ascii="Times New Roman" w:hAnsi="Times New Roman" w:cs="Times New Roman"/>
          <w:sz w:val="28"/>
          <w:szCs w:val="28"/>
        </w:rPr>
        <w:t>план 50,0 тыс. руб.).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По подразделу 0113 «Другие общегосударственные вопросы» израсходовано 289,0 тыс. руб. или 79,0% от плана 365,7 тыс. руб., в том числе: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расходы на </w:t>
      </w:r>
      <w:proofErr w:type="spellStart"/>
      <w:r w:rsidRPr="0016796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7968">
        <w:rPr>
          <w:rFonts w:ascii="Times New Roman" w:hAnsi="Times New Roman" w:cs="Times New Roman"/>
          <w:sz w:val="28"/>
          <w:szCs w:val="28"/>
        </w:rPr>
        <w:t xml:space="preserve"> мероприятий, связанные с реализацией федеральной целевой программы «Увековечение памяти погибших при защите Отечества на 2019-2024 годы» израсходовано 271,0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услуги по межеванию земельных участков под братскими могилами – 18,0 </w:t>
      </w:r>
      <w:proofErr w:type="spellStart"/>
      <w:r w:rsidRPr="001679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679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796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67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По разделу 0200 «Национальная оборона» израсходовано  14,8 тыс. руб. или  31,0% от плана  47,7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- по подразделу 0203 «Мобилизационная и вневойсковая подготовка» израсходовано 14,8 тыс. руб. или 31,0% от плана  47,7 тыс. руб.: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заработную плату с начислениями инспектору по воинскому учету в сумме 14,8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7968">
        <w:rPr>
          <w:rFonts w:ascii="Times New Roman" w:hAnsi="Times New Roman" w:cs="Times New Roman"/>
          <w:sz w:val="28"/>
          <w:szCs w:val="28"/>
        </w:rPr>
        <w:t>По разделу 0300 «Национальная безопасность и правоохранительная деятельность» израсходовано 300,0 тыс. руб. или 100%  от плана: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по подразделу 0309 «Защита населения и территории от чрезвычайных ситуаций природного и техногенного характера, гражданская оборона» израсходовано 300,00 </w:t>
      </w:r>
      <w:r w:rsidRPr="00167968">
        <w:rPr>
          <w:rFonts w:ascii="Times New Roman" w:hAnsi="Times New Roman" w:cs="Times New Roman"/>
          <w:sz w:val="28"/>
          <w:szCs w:val="28"/>
        </w:rPr>
        <w:lastRenderedPageBreak/>
        <w:t xml:space="preserve">руб. руб. на сооружение пожарного водоема в </w:t>
      </w:r>
      <w:proofErr w:type="spellStart"/>
      <w:r w:rsidRPr="001679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679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67968">
        <w:rPr>
          <w:rFonts w:ascii="Times New Roman" w:hAnsi="Times New Roman" w:cs="Times New Roman"/>
          <w:sz w:val="28"/>
          <w:szCs w:val="28"/>
        </w:rPr>
        <w:t>лферово</w:t>
      </w:r>
      <w:proofErr w:type="spellEnd"/>
      <w:r w:rsidRPr="00167968">
        <w:rPr>
          <w:rFonts w:ascii="Times New Roman" w:hAnsi="Times New Roman" w:cs="Times New Roman"/>
          <w:sz w:val="28"/>
          <w:szCs w:val="28"/>
        </w:rPr>
        <w:t xml:space="preserve"> Зимницкого сельского поселения.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7968">
        <w:rPr>
          <w:rFonts w:ascii="Times New Roman" w:hAnsi="Times New Roman" w:cs="Times New Roman"/>
          <w:sz w:val="28"/>
          <w:szCs w:val="28"/>
        </w:rPr>
        <w:t>По разделу 0400 «Национальная экономика»  бюджетные средства не расходовались (план 2199,00 тыс. руб.).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 По разделу 0500 «Жилищно-коммунальное хозяйство» израсходовано 2435,9 тыс. руб. или 57,9% от плана 753,3 тыс. руб., в том числе: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по подразделу 0502  «Коммунальное хозяйство» израсходовано 36,5 тыс. руб. или   33,2% от плана 110,0 тыс. руб., в том числе: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техобслуживание газопровода 33,9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ремонт подъёмника водопроводного колодца – 2,6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по подразделу 0503 «Благоустройство» израсходовано 399,4 тыс. рублей или  62,1%,  от плана 643,3 тыс. руб. в том числе: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оплату электроэнергии по уличному освещению – 87,8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оплату услуг по установке и замене светильников наружного освещения – 170,6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оплату услуг по замене трехфазных электросчетчиков – 22,6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услуги по уборке мусора – 49,9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приобретение игрового комплекса «Стрекоза» - 8,2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на оказание услуг по </w:t>
      </w:r>
      <w:proofErr w:type="spellStart"/>
      <w:r w:rsidRPr="00167968">
        <w:rPr>
          <w:rFonts w:ascii="Times New Roman" w:hAnsi="Times New Roman" w:cs="Times New Roman"/>
          <w:sz w:val="28"/>
          <w:szCs w:val="28"/>
        </w:rPr>
        <w:t>окашиванию</w:t>
      </w:r>
      <w:proofErr w:type="spellEnd"/>
      <w:r w:rsidRPr="00167968">
        <w:rPr>
          <w:rFonts w:ascii="Times New Roman" w:hAnsi="Times New Roman" w:cs="Times New Roman"/>
          <w:sz w:val="28"/>
          <w:szCs w:val="28"/>
        </w:rPr>
        <w:t xml:space="preserve"> территорий Зимницкого сельского поселения 35,4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покраску памятника на братской могиле – 7,4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167968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167968">
        <w:rPr>
          <w:rFonts w:ascii="Times New Roman" w:hAnsi="Times New Roman" w:cs="Times New Roman"/>
          <w:sz w:val="28"/>
          <w:szCs w:val="28"/>
        </w:rPr>
        <w:t xml:space="preserve"> территории кладбища – 10,7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приобретение венков – 6,8 тыс. руб.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 По разделу 1000 «Социальная политика» израсходовано 49,5 тыс. руб. или 12,5% от плана 395,5 тыс. руб., в том числе: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по подразделу 1001 «Пенсионное обеспечение» израсходовано 49,5 тыс. руб. или 75,6% от плана 65,5 тыс. руб., в том числе: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на доплату к пенсии муниципальному служащему – 49,5 тыс. руб.;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- по подразделу 1003 «Социальное обеспечение населения» бюджетные средства не расходовались, план 330,0 тыс. руб. (на компенсационные выплаты стоимости жилья по исполнительному листу).</w:t>
      </w:r>
    </w:p>
    <w:p w:rsidR="00167968" w:rsidRPr="00167968" w:rsidRDefault="00167968" w:rsidP="0016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      По итогам исполнения доходной и расходной частей бюджета муниципального образования Зимницкого сельского поселения Сафоновского района Смоленской области за 9 месяцев 2020 года сложился профицит (превышение доходов над расходами) в сумме 1227,8 тыс. руб. </w:t>
      </w:r>
    </w:p>
    <w:p w:rsidR="00167968" w:rsidRPr="00167968" w:rsidRDefault="00167968" w:rsidP="00167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968" w:rsidRPr="00167968" w:rsidRDefault="00167968" w:rsidP="0016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Старший менеджер Администрации </w:t>
      </w:r>
    </w:p>
    <w:p w:rsidR="00167968" w:rsidRPr="00167968" w:rsidRDefault="00167968" w:rsidP="00167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</w:t>
      </w:r>
    </w:p>
    <w:p w:rsidR="00167968" w:rsidRPr="00167968" w:rsidRDefault="00167968" w:rsidP="004177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968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</w:t>
      </w:r>
      <w:proofErr w:type="spellStart"/>
      <w:r w:rsidRPr="00167968">
        <w:rPr>
          <w:rFonts w:ascii="Times New Roman" w:hAnsi="Times New Roman" w:cs="Times New Roman"/>
          <w:b/>
          <w:sz w:val="28"/>
          <w:szCs w:val="28"/>
        </w:rPr>
        <w:t>Т.А.Гордеева</w:t>
      </w:r>
      <w:proofErr w:type="spellEnd"/>
    </w:p>
    <w:sectPr w:rsidR="00167968" w:rsidRPr="00167968" w:rsidSect="0016796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A"/>
    <w:rsid w:val="00060E5D"/>
    <w:rsid w:val="00167968"/>
    <w:rsid w:val="00182C8A"/>
    <w:rsid w:val="002033D0"/>
    <w:rsid w:val="003D24AD"/>
    <w:rsid w:val="00417773"/>
    <w:rsid w:val="00677DCB"/>
    <w:rsid w:val="006A6CCB"/>
    <w:rsid w:val="008B61A5"/>
    <w:rsid w:val="00B951EC"/>
    <w:rsid w:val="00D617A1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C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182C8A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C8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C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182C8A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C8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dcterms:created xsi:type="dcterms:W3CDTF">2010-04-11T20:24:00Z</dcterms:created>
  <dcterms:modified xsi:type="dcterms:W3CDTF">2022-06-21T14:05:00Z</dcterms:modified>
</cp:coreProperties>
</file>