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F12C76" w:rsidP="006C0B77">
      <w:pPr>
        <w:spacing w:after="0"/>
        <w:ind w:firstLine="709"/>
        <w:jc w:val="both"/>
      </w:pPr>
    </w:p>
    <w:p w:rsidR="006362B2" w:rsidRDefault="006362B2" w:rsidP="006C0B77">
      <w:pPr>
        <w:spacing w:after="0"/>
        <w:ind w:firstLine="709"/>
        <w:jc w:val="both"/>
      </w:pPr>
    </w:p>
    <w:p w:rsidR="006362B2" w:rsidRDefault="006362B2" w:rsidP="006C0B77">
      <w:pPr>
        <w:spacing w:after="0"/>
        <w:ind w:firstLine="709"/>
        <w:jc w:val="both"/>
      </w:pPr>
    </w:p>
    <w:p w:rsidR="006362B2" w:rsidRDefault="006362B2" w:rsidP="006C0B77">
      <w:pPr>
        <w:spacing w:after="0"/>
        <w:ind w:firstLine="709"/>
        <w:jc w:val="both"/>
      </w:pPr>
    </w:p>
    <w:p w:rsidR="006362B2" w:rsidRPr="006362B2" w:rsidRDefault="006362B2" w:rsidP="006362B2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b/>
          <w:color w:val="000000"/>
          <w:sz w:val="24"/>
          <w:szCs w:val="24"/>
          <w:lang w:eastAsia="ru-RU"/>
        </w:rPr>
        <w:t>Уведомление</w:t>
      </w:r>
    </w:p>
    <w:p w:rsidR="006362B2" w:rsidRPr="006362B2" w:rsidRDefault="006362B2" w:rsidP="006362B2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b/>
          <w:color w:val="000000"/>
          <w:sz w:val="24"/>
          <w:szCs w:val="24"/>
          <w:lang w:eastAsia="ru-RU"/>
        </w:rPr>
        <w:t>об общественном обсуждении</w:t>
      </w:r>
    </w:p>
    <w:p w:rsidR="006362B2" w:rsidRPr="006362B2" w:rsidRDefault="006362B2" w:rsidP="006362B2">
      <w:pPr>
        <w:tabs>
          <w:tab w:val="left" w:pos="0"/>
        </w:tabs>
        <w:spacing w:after="200" w:line="276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проекта </w:t>
      </w:r>
      <w:r w:rsidRPr="006362B2">
        <w:rPr>
          <w:rFonts w:eastAsia="Times New Roman" w:cs="Times New Roman"/>
          <w:sz w:val="24"/>
          <w:szCs w:val="24"/>
          <w:lang w:eastAsia="ru-RU"/>
        </w:rPr>
        <w:t>П</w:t>
      </w:r>
      <w:r w:rsidRPr="006362B2">
        <w:rPr>
          <w:rFonts w:eastAsia="Times New Roman" w:cs="Times New Roman"/>
          <w:bCs/>
          <w:sz w:val="24"/>
          <w:szCs w:val="24"/>
          <w:lang w:eastAsia="ru-RU"/>
        </w:rPr>
        <w:t xml:space="preserve">рограммы профилактики рисков причинения вреда (ущерба) охраняемым законом ценностям по осуществлению муниципального жилищного контроля на территории </w:t>
      </w:r>
      <w:proofErr w:type="spellStart"/>
      <w:r w:rsidR="00E61C97">
        <w:rPr>
          <w:rFonts w:eastAsia="Times New Roman" w:cs="Times New Roman"/>
          <w:bCs/>
          <w:sz w:val="24"/>
          <w:szCs w:val="24"/>
          <w:lang w:eastAsia="ru-RU"/>
        </w:rPr>
        <w:t>Зимницкого</w:t>
      </w:r>
      <w:proofErr w:type="spellEnd"/>
      <w:r w:rsidRPr="006362B2">
        <w:rPr>
          <w:rFonts w:eastAsia="Times New Roman" w:cs="Times New Roman"/>
          <w:bCs/>
          <w:sz w:val="24"/>
          <w:szCs w:val="24"/>
          <w:lang w:eastAsia="ru-RU"/>
        </w:rPr>
        <w:t xml:space="preserve"> сельского поселения Сафоновского района Смоленской области на 2022 год</w:t>
      </w:r>
      <w:bookmarkStart w:id="0" w:name="_GoBack"/>
      <w:bookmarkEnd w:id="0"/>
    </w:p>
    <w:p w:rsidR="006362B2" w:rsidRPr="006362B2" w:rsidRDefault="006362B2" w:rsidP="006362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3338B4">
        <w:rPr>
          <w:rFonts w:eastAsia="Times New Roman" w:cs="Times New Roman"/>
          <w:bCs/>
          <w:sz w:val="24"/>
          <w:szCs w:val="24"/>
          <w:lang w:eastAsia="ru-RU"/>
        </w:rPr>
        <w:t>Зимницкого</w:t>
      </w:r>
      <w:proofErr w:type="spellEnd"/>
      <w:r w:rsidRPr="006362B2">
        <w:rPr>
          <w:rFonts w:eastAsia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6362B2">
        <w:rPr>
          <w:rFonts w:eastAsia="Times New Roman" w:cs="Times New Roman"/>
          <w:bCs/>
          <w:sz w:val="24"/>
          <w:szCs w:val="24"/>
          <w:lang w:eastAsia="ru-RU"/>
        </w:rPr>
        <w:t>Сафоновского</w:t>
      </w:r>
      <w:proofErr w:type="spellEnd"/>
      <w:r w:rsidRPr="006362B2">
        <w:rPr>
          <w:rFonts w:eastAsia="Times New Roman" w:cs="Times New Roman"/>
          <w:bCs/>
          <w:sz w:val="24"/>
          <w:szCs w:val="24"/>
          <w:lang w:eastAsia="ru-RU"/>
        </w:rPr>
        <w:t xml:space="preserve"> района Смоленской области </w:t>
      </w: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уведомляет о проведении общественного обсуждения Программы </w:t>
      </w:r>
      <w:r w:rsidRPr="006362B2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по осуществлению муниципального жилищного контроля </w:t>
      </w:r>
      <w:r w:rsidRPr="006362B2">
        <w:rPr>
          <w:rFonts w:eastAsia="Times New Roman" w:cs="Times New Roman"/>
          <w:bCs/>
          <w:sz w:val="24"/>
          <w:szCs w:val="24"/>
          <w:lang w:eastAsia="ru-RU"/>
        </w:rPr>
        <w:t xml:space="preserve">на территории </w:t>
      </w:r>
      <w:proofErr w:type="spellStart"/>
      <w:r w:rsidR="003338B4">
        <w:rPr>
          <w:rFonts w:eastAsia="Times New Roman" w:cs="Times New Roman"/>
          <w:bCs/>
          <w:sz w:val="24"/>
          <w:szCs w:val="24"/>
          <w:lang w:eastAsia="ru-RU"/>
        </w:rPr>
        <w:t>Зимницкого</w:t>
      </w:r>
      <w:proofErr w:type="spellEnd"/>
      <w:r w:rsidRPr="006362B2">
        <w:rPr>
          <w:rFonts w:eastAsia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6362B2">
        <w:rPr>
          <w:rFonts w:eastAsia="Times New Roman" w:cs="Times New Roman"/>
          <w:bCs/>
          <w:sz w:val="24"/>
          <w:szCs w:val="24"/>
          <w:lang w:eastAsia="ru-RU"/>
        </w:rPr>
        <w:t>Сафоновского</w:t>
      </w:r>
      <w:proofErr w:type="spellEnd"/>
      <w:r w:rsidRPr="006362B2">
        <w:rPr>
          <w:rFonts w:eastAsia="Times New Roman" w:cs="Times New Roman"/>
          <w:bCs/>
          <w:sz w:val="24"/>
          <w:szCs w:val="24"/>
          <w:lang w:eastAsia="ru-RU"/>
        </w:rPr>
        <w:t xml:space="preserve"> района Смоленской области на 2022 год</w:t>
      </w: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(далее – Программа).</w:t>
      </w:r>
    </w:p>
    <w:p w:rsidR="006362B2" w:rsidRPr="006362B2" w:rsidRDefault="006362B2" w:rsidP="006362B2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2B2" w:rsidRPr="006362B2" w:rsidRDefault="006362B2" w:rsidP="006362B2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Разработчик проекта Программы: Администрация </w:t>
      </w:r>
      <w:proofErr w:type="spellStart"/>
      <w:r w:rsidR="003338B4">
        <w:rPr>
          <w:rFonts w:eastAsia="Times New Roman" w:cs="Times New Roman"/>
          <w:bCs/>
          <w:sz w:val="24"/>
          <w:szCs w:val="24"/>
          <w:lang w:eastAsia="ru-RU"/>
        </w:rPr>
        <w:t>Зимницкого</w:t>
      </w:r>
      <w:proofErr w:type="spellEnd"/>
      <w:r w:rsidRPr="006362B2">
        <w:rPr>
          <w:rFonts w:eastAsia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6362B2">
        <w:rPr>
          <w:rFonts w:eastAsia="Times New Roman" w:cs="Times New Roman"/>
          <w:bCs/>
          <w:sz w:val="24"/>
          <w:szCs w:val="24"/>
          <w:lang w:eastAsia="ru-RU"/>
        </w:rPr>
        <w:t>Сафоновского</w:t>
      </w:r>
      <w:proofErr w:type="spellEnd"/>
      <w:r w:rsidRPr="006362B2">
        <w:rPr>
          <w:rFonts w:eastAsia="Times New Roman" w:cs="Times New Roman"/>
          <w:bCs/>
          <w:sz w:val="24"/>
          <w:szCs w:val="24"/>
          <w:lang w:eastAsia="ru-RU"/>
        </w:rPr>
        <w:t xml:space="preserve"> района Смоленской области </w:t>
      </w:r>
    </w:p>
    <w:p w:rsidR="006362B2" w:rsidRPr="006362B2" w:rsidRDefault="006362B2" w:rsidP="006362B2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2B2" w:rsidRPr="006362B2" w:rsidRDefault="006362B2" w:rsidP="006362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Срок общественного обсуждения: с 18.01.2022 по 18.02.2022.</w:t>
      </w:r>
    </w:p>
    <w:p w:rsidR="006362B2" w:rsidRPr="006362B2" w:rsidRDefault="006362B2" w:rsidP="006362B2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Срок рассмотрения предложений: с 19.02.2022 по 25.02.2022.</w:t>
      </w:r>
    </w:p>
    <w:p w:rsidR="006362B2" w:rsidRPr="006362B2" w:rsidRDefault="006362B2" w:rsidP="006362B2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2B2" w:rsidRPr="006362B2" w:rsidRDefault="006362B2" w:rsidP="006362B2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 проектом Программы можно ознакомиться в рабочие дни </w:t>
      </w:r>
      <w:r w:rsidR="003338B4" w:rsidRPr="006362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 </w:t>
      </w:r>
      <w:r w:rsidR="003338B4">
        <w:rPr>
          <w:rFonts w:eastAsia="Times New Roman" w:cs="Times New Roman"/>
          <w:color w:val="000000"/>
          <w:sz w:val="24"/>
          <w:szCs w:val="24"/>
          <w:lang w:eastAsia="ru-RU"/>
        </w:rPr>
        <w:t>8:3</w:t>
      </w:r>
      <w:r w:rsidR="003338B4" w:rsidRPr="006362B2">
        <w:rPr>
          <w:rFonts w:eastAsia="Times New Roman" w:cs="Times New Roman"/>
          <w:color w:val="000000"/>
          <w:sz w:val="24"/>
          <w:szCs w:val="24"/>
          <w:lang w:eastAsia="ru-RU"/>
        </w:rPr>
        <w:t>0 до 1</w:t>
      </w:r>
      <w:r w:rsidR="003338B4">
        <w:rPr>
          <w:rFonts w:eastAsia="Times New Roman" w:cs="Times New Roman"/>
          <w:color w:val="000000"/>
          <w:sz w:val="24"/>
          <w:szCs w:val="24"/>
          <w:lang w:eastAsia="ru-RU"/>
        </w:rPr>
        <w:t>7</w:t>
      </w:r>
      <w:r w:rsidR="003338B4" w:rsidRPr="006362B2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  <w:r w:rsidR="003338B4">
        <w:rPr>
          <w:rFonts w:eastAsia="Times New Roman" w:cs="Times New Roman"/>
          <w:color w:val="000000"/>
          <w:sz w:val="24"/>
          <w:szCs w:val="24"/>
          <w:lang w:eastAsia="ru-RU"/>
        </w:rPr>
        <w:t>3</w:t>
      </w:r>
      <w:r w:rsidR="003338B4" w:rsidRPr="006362B2">
        <w:rPr>
          <w:rFonts w:eastAsia="Times New Roman" w:cs="Times New Roman"/>
          <w:color w:val="000000"/>
          <w:sz w:val="24"/>
          <w:szCs w:val="24"/>
          <w:lang w:eastAsia="ru-RU"/>
        </w:rPr>
        <w:t>0 по адресу: Смоленская область</w:t>
      </w:r>
      <w:r w:rsidR="003338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338B4">
        <w:rPr>
          <w:rFonts w:eastAsia="Times New Roman" w:cs="Times New Roman"/>
          <w:color w:val="000000"/>
          <w:sz w:val="24"/>
          <w:szCs w:val="24"/>
          <w:lang w:eastAsia="ru-RU"/>
        </w:rPr>
        <w:t>Сафоновский</w:t>
      </w:r>
      <w:proofErr w:type="spellEnd"/>
      <w:r w:rsidR="003338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район, п. </w:t>
      </w:r>
      <w:proofErr w:type="spellStart"/>
      <w:r w:rsidR="003338B4">
        <w:rPr>
          <w:rFonts w:eastAsia="Times New Roman" w:cs="Times New Roman"/>
          <w:color w:val="000000"/>
          <w:sz w:val="24"/>
          <w:szCs w:val="24"/>
          <w:lang w:eastAsia="ru-RU"/>
        </w:rPr>
        <w:t>Алферово</w:t>
      </w:r>
      <w:proofErr w:type="spellEnd"/>
      <w:r w:rsidR="003338B4">
        <w:rPr>
          <w:rFonts w:eastAsia="Times New Roman" w:cs="Times New Roman"/>
          <w:color w:val="000000"/>
          <w:sz w:val="24"/>
          <w:szCs w:val="24"/>
          <w:lang w:eastAsia="ru-RU"/>
        </w:rPr>
        <w:t>, ул. Привокзальная, д.8</w:t>
      </w:r>
      <w:r w:rsidR="003338B4" w:rsidRPr="006362B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6362B2" w:rsidRPr="006362B2" w:rsidRDefault="006362B2" w:rsidP="006362B2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2B2" w:rsidRPr="006362B2" w:rsidRDefault="006362B2" w:rsidP="006362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Порядок направления замечаний и предложений по проекту Программы:</w:t>
      </w:r>
    </w:p>
    <w:p w:rsidR="003338B4" w:rsidRPr="006362B2" w:rsidRDefault="003338B4" w:rsidP="003338B4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По электронной почте в виде прикрепленного файла на адрес: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zimnickoe</w:t>
      </w:r>
      <w:proofErr w:type="spellEnd"/>
      <w:r w:rsidRPr="00B61B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sp</w:t>
      </w:r>
      <w:proofErr w:type="spellEnd"/>
      <w:r w:rsidRPr="006362B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@</w:t>
      </w:r>
      <w:r w:rsidRPr="006362B2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mail</w:t>
      </w:r>
      <w:r w:rsidRPr="006362B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 w:rsidRPr="006362B2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ru</w:t>
      </w:r>
      <w:proofErr w:type="spellEnd"/>
      <w:r w:rsidRPr="006362B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338B4" w:rsidRDefault="003338B4" w:rsidP="003338B4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 По почте на адрес: 2155</w:t>
      </w:r>
      <w:r w:rsidRPr="00D77023">
        <w:rPr>
          <w:rFonts w:eastAsia="Times New Roman" w:cs="Times New Roman"/>
          <w:color w:val="000000"/>
          <w:sz w:val="24"/>
          <w:szCs w:val="24"/>
          <w:lang w:eastAsia="ru-RU"/>
        </w:rPr>
        <w:t>30</w:t>
      </w: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, Смоленская область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Сафоновский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район, п.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Алферово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>, ул. Привокзальная, д.8</w:t>
      </w: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6362B2" w:rsidRPr="006362B2" w:rsidRDefault="006362B2" w:rsidP="006362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При направлении предложений и замечаний по проекту Программы, вынесенному на общественное обсуждение, участники общественного обсуждения указывают: граждане – фамилию, имя, отчество (при наличии); юридические лица – официальное наименование; почтовый и электронный (при наличии) адрес, контактный телефон.</w:t>
      </w:r>
    </w:p>
    <w:p w:rsidR="006362B2" w:rsidRPr="006362B2" w:rsidRDefault="006362B2" w:rsidP="006362B2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2B2" w:rsidRPr="006362B2" w:rsidRDefault="006362B2" w:rsidP="006362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Контактное лицо по вопросам направления замечаний и предложений:</w:t>
      </w:r>
    </w:p>
    <w:p w:rsidR="003338B4" w:rsidRPr="006362B2" w:rsidRDefault="003338B4" w:rsidP="003338B4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М.В. Бессонова</w:t>
      </w: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Глава муниципального образования 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Зимницкого</w:t>
      </w:r>
      <w:proofErr w:type="spellEnd"/>
      <w:r w:rsidRPr="006362B2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6362B2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Сафоновского</w:t>
      </w:r>
      <w:proofErr w:type="spellEnd"/>
      <w:r w:rsidRPr="006362B2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района Смоленской области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, телефон 8 (48142) 7-66</w:t>
      </w: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-33, в рабочие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дни (понедельник – пятница) с 8:30 до 17:3</w:t>
      </w: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0 часов (обед с 13:00 до 14:00).</w:t>
      </w:r>
    </w:p>
    <w:p w:rsidR="006362B2" w:rsidRPr="006362B2" w:rsidRDefault="006362B2" w:rsidP="006362B2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2B2" w:rsidRPr="006362B2" w:rsidRDefault="006362B2" w:rsidP="006362B2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2B2" w:rsidRPr="006362B2" w:rsidRDefault="006362B2" w:rsidP="006362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В период общественного обсуждения все заинтересованные лица могут направлять свои замечания и предложения по данному проекту Программы.</w:t>
      </w:r>
    </w:p>
    <w:p w:rsidR="006362B2" w:rsidRPr="006362B2" w:rsidRDefault="006362B2" w:rsidP="006362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Предложения и замечания представителей общественности к проекту Программы носят рекомендательный характер.</w:t>
      </w:r>
    </w:p>
    <w:p w:rsidR="006362B2" w:rsidRPr="006362B2" w:rsidRDefault="006362B2" w:rsidP="006362B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Замечания и предложения представителей общественности, поступившие после срока завершения проведения общественного обсуждения, а также анонимные предложения, предложения, не касающиеся предмета проекта Программы,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6362B2" w:rsidRDefault="006362B2" w:rsidP="006C0B77">
      <w:pPr>
        <w:spacing w:after="0"/>
        <w:ind w:firstLine="709"/>
        <w:jc w:val="both"/>
      </w:pPr>
    </w:p>
    <w:p w:rsidR="006362B2" w:rsidRDefault="006362B2" w:rsidP="006C0B77">
      <w:pPr>
        <w:spacing w:after="0"/>
        <w:ind w:firstLine="709"/>
        <w:jc w:val="both"/>
      </w:pPr>
    </w:p>
    <w:sectPr w:rsidR="006362B2" w:rsidSect="003338B4">
      <w:pgSz w:w="11906" w:h="16838" w:code="9"/>
      <w:pgMar w:top="14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1C"/>
    <w:rsid w:val="003338B4"/>
    <w:rsid w:val="003C1692"/>
    <w:rsid w:val="004C471D"/>
    <w:rsid w:val="006362B2"/>
    <w:rsid w:val="006C0B77"/>
    <w:rsid w:val="008242FF"/>
    <w:rsid w:val="00870751"/>
    <w:rsid w:val="008B2210"/>
    <w:rsid w:val="00922C48"/>
    <w:rsid w:val="00AA2F1C"/>
    <w:rsid w:val="00B61BAC"/>
    <w:rsid w:val="00B915B7"/>
    <w:rsid w:val="00E61C9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12D1"/>
  <w15:docId w15:val="{45CA7F60-0D91-49BD-819F-17D66D87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Skroba Ekaterina</dc:creator>
  <cp:keywords/>
  <dc:description/>
  <cp:lastModifiedBy>User</cp:lastModifiedBy>
  <cp:revision>7</cp:revision>
  <dcterms:created xsi:type="dcterms:W3CDTF">2022-02-03T11:35:00Z</dcterms:created>
  <dcterms:modified xsi:type="dcterms:W3CDTF">2022-02-03T12:07:00Z</dcterms:modified>
</cp:coreProperties>
</file>