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E" w:rsidRDefault="003D034E" w:rsidP="009822E0">
      <w:pPr>
        <w:ind w:right="-284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D731DC">
            <wp:extent cx="701040" cy="7924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2E0" w:rsidRPr="003D034E" w:rsidRDefault="009822E0" w:rsidP="009822E0">
      <w:pPr>
        <w:ind w:right="-284"/>
        <w:jc w:val="center"/>
        <w:rPr>
          <w:b/>
          <w:sz w:val="28"/>
          <w:szCs w:val="28"/>
        </w:rPr>
      </w:pPr>
      <w:r w:rsidRPr="003D034E">
        <w:rPr>
          <w:b/>
          <w:sz w:val="28"/>
          <w:szCs w:val="28"/>
        </w:rPr>
        <w:t>АДМИНИСТРАЦИЯ ЗИМНИЦКОГО  СЕЛЬСКОГО  ПОСЕЛЕНИЯ</w:t>
      </w:r>
    </w:p>
    <w:p w:rsidR="009822E0" w:rsidRPr="003D034E" w:rsidRDefault="009822E0" w:rsidP="009822E0">
      <w:pPr>
        <w:jc w:val="center"/>
        <w:rPr>
          <w:b/>
          <w:sz w:val="28"/>
          <w:szCs w:val="28"/>
        </w:rPr>
      </w:pPr>
      <w:r w:rsidRPr="003D034E">
        <w:rPr>
          <w:b/>
          <w:sz w:val="28"/>
          <w:szCs w:val="28"/>
        </w:rPr>
        <w:t>САФОНОВСКОГО РАЙОНА СМОЛЕНСКОЙ ОБЛАСТИ</w:t>
      </w:r>
    </w:p>
    <w:p w:rsidR="009822E0" w:rsidRPr="003D034E" w:rsidRDefault="009822E0" w:rsidP="009822E0">
      <w:pPr>
        <w:jc w:val="center"/>
        <w:rPr>
          <w:b/>
          <w:sz w:val="28"/>
          <w:szCs w:val="28"/>
        </w:rPr>
      </w:pPr>
    </w:p>
    <w:p w:rsidR="009822E0" w:rsidRPr="003D034E" w:rsidRDefault="009822E0" w:rsidP="009822E0">
      <w:pPr>
        <w:keepNext/>
        <w:jc w:val="center"/>
        <w:outlineLvl w:val="0"/>
        <w:rPr>
          <w:b/>
          <w:spacing w:val="60"/>
          <w:sz w:val="28"/>
          <w:szCs w:val="28"/>
        </w:rPr>
      </w:pPr>
      <w:r w:rsidRPr="003D034E">
        <w:rPr>
          <w:b/>
          <w:spacing w:val="60"/>
          <w:sz w:val="28"/>
          <w:szCs w:val="28"/>
        </w:rPr>
        <w:t>ПОСТАНОВЛЕНИЕ</w:t>
      </w:r>
    </w:p>
    <w:p w:rsidR="009822E0" w:rsidRPr="009822E0" w:rsidRDefault="009822E0" w:rsidP="009822E0"/>
    <w:p w:rsidR="009822E0" w:rsidRPr="009822E0" w:rsidRDefault="009822E0" w:rsidP="009822E0"/>
    <w:p w:rsidR="009822E0" w:rsidRPr="009822E0" w:rsidRDefault="003D034E" w:rsidP="009822E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822E0" w:rsidRPr="009822E0">
        <w:rPr>
          <w:sz w:val="28"/>
          <w:szCs w:val="28"/>
        </w:rPr>
        <w:t xml:space="preserve">т </w:t>
      </w:r>
      <w:r w:rsidR="006C0A52">
        <w:rPr>
          <w:sz w:val="28"/>
          <w:szCs w:val="28"/>
        </w:rPr>
        <w:t>2</w:t>
      </w:r>
      <w:r w:rsidR="00A26195">
        <w:rPr>
          <w:sz w:val="28"/>
          <w:szCs w:val="28"/>
        </w:rPr>
        <w:t>4.12.202</w:t>
      </w:r>
      <w:r w:rsidR="006C0A52">
        <w:rPr>
          <w:sz w:val="28"/>
          <w:szCs w:val="28"/>
        </w:rPr>
        <w:t>1</w:t>
      </w:r>
      <w:r w:rsidR="009822E0" w:rsidRPr="009822E0">
        <w:rPr>
          <w:sz w:val="28"/>
          <w:szCs w:val="28"/>
        </w:rPr>
        <w:t xml:space="preserve">   №</w:t>
      </w:r>
      <w:r w:rsidR="00A26195">
        <w:rPr>
          <w:sz w:val="28"/>
          <w:szCs w:val="28"/>
        </w:rPr>
        <w:t xml:space="preserve"> </w:t>
      </w:r>
      <w:r w:rsidR="006C0A52">
        <w:rPr>
          <w:sz w:val="28"/>
          <w:szCs w:val="28"/>
        </w:rPr>
        <w:t>65</w:t>
      </w:r>
    </w:p>
    <w:p w:rsidR="009822E0" w:rsidRDefault="009822E0" w:rsidP="009822E0">
      <w:pPr>
        <w:ind w:right="5640"/>
        <w:rPr>
          <w:sz w:val="27"/>
          <w:szCs w:val="27"/>
        </w:rPr>
      </w:pPr>
    </w:p>
    <w:p w:rsidR="003D034E" w:rsidRDefault="003D034E" w:rsidP="003D034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D034E" w:rsidRDefault="003D034E" w:rsidP="003D03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7558">
        <w:rPr>
          <w:sz w:val="28"/>
          <w:szCs w:val="28"/>
        </w:rPr>
        <w:t>08.11</w:t>
      </w:r>
      <w:r w:rsidRPr="009822E0">
        <w:rPr>
          <w:sz w:val="28"/>
          <w:szCs w:val="28"/>
        </w:rPr>
        <w:t>.201</w:t>
      </w:r>
      <w:r w:rsidR="00A07558">
        <w:rPr>
          <w:sz w:val="28"/>
          <w:szCs w:val="28"/>
        </w:rPr>
        <w:t>8</w:t>
      </w:r>
      <w:r w:rsidRPr="009822E0">
        <w:rPr>
          <w:sz w:val="28"/>
          <w:szCs w:val="28"/>
        </w:rPr>
        <w:t xml:space="preserve">   № </w:t>
      </w:r>
      <w:r w:rsidR="00A07558">
        <w:rPr>
          <w:sz w:val="28"/>
          <w:szCs w:val="28"/>
        </w:rPr>
        <w:t>39</w:t>
      </w:r>
      <w:r>
        <w:rPr>
          <w:sz w:val="28"/>
          <w:szCs w:val="28"/>
        </w:rPr>
        <w:t xml:space="preserve">  «</w:t>
      </w:r>
      <w:r w:rsidR="009822E0" w:rsidRPr="003D034E">
        <w:rPr>
          <w:sz w:val="28"/>
          <w:szCs w:val="28"/>
        </w:rPr>
        <w:t xml:space="preserve">О </w:t>
      </w:r>
      <w:r w:rsidR="00A07558">
        <w:rPr>
          <w:sz w:val="28"/>
          <w:szCs w:val="28"/>
        </w:rPr>
        <w:t>внесении изменений</w:t>
      </w:r>
      <w:r w:rsidR="009822E0" w:rsidRPr="003D034E">
        <w:rPr>
          <w:sz w:val="28"/>
          <w:szCs w:val="28"/>
        </w:rPr>
        <w:t xml:space="preserve"> </w:t>
      </w:r>
    </w:p>
    <w:p w:rsidR="00383F0D" w:rsidRDefault="00A07558" w:rsidP="003D034E">
      <w:pPr>
        <w:rPr>
          <w:sz w:val="28"/>
          <w:szCs w:val="28"/>
        </w:rPr>
      </w:pPr>
      <w:r>
        <w:rPr>
          <w:sz w:val="28"/>
          <w:szCs w:val="28"/>
        </w:rPr>
        <w:t>в постановление от 26.02.2013 № 4/2</w:t>
      </w:r>
    </w:p>
    <w:p w:rsidR="00383F0D" w:rsidRDefault="00383F0D" w:rsidP="003D034E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списка </w:t>
      </w:r>
      <w:proofErr w:type="gramStart"/>
      <w:r w:rsidR="009822E0" w:rsidRPr="003D034E">
        <w:rPr>
          <w:sz w:val="28"/>
          <w:szCs w:val="28"/>
        </w:rPr>
        <w:t>невостребованных</w:t>
      </w:r>
      <w:proofErr w:type="gramEnd"/>
      <w:r w:rsidR="009822E0" w:rsidRPr="003D034E">
        <w:rPr>
          <w:sz w:val="28"/>
          <w:szCs w:val="28"/>
        </w:rPr>
        <w:t xml:space="preserve"> </w:t>
      </w:r>
    </w:p>
    <w:p w:rsidR="009822E0" w:rsidRDefault="009822E0" w:rsidP="003D034E">
      <w:pPr>
        <w:rPr>
          <w:sz w:val="28"/>
          <w:szCs w:val="28"/>
        </w:rPr>
      </w:pPr>
      <w:r w:rsidRPr="003D034E">
        <w:rPr>
          <w:sz w:val="28"/>
          <w:szCs w:val="28"/>
        </w:rPr>
        <w:t xml:space="preserve">земельных долей по </w:t>
      </w:r>
      <w:r w:rsidR="00383F0D">
        <w:rPr>
          <w:sz w:val="28"/>
          <w:szCs w:val="28"/>
        </w:rPr>
        <w:t>КП им. Куйбышева»</w:t>
      </w:r>
    </w:p>
    <w:p w:rsidR="003D034E" w:rsidRPr="003D034E" w:rsidRDefault="003D034E" w:rsidP="003D034E">
      <w:pPr>
        <w:rPr>
          <w:sz w:val="28"/>
          <w:szCs w:val="28"/>
        </w:rPr>
      </w:pPr>
    </w:p>
    <w:p w:rsidR="003D034E" w:rsidRPr="003D034E" w:rsidRDefault="003D034E" w:rsidP="003D034E">
      <w:pPr>
        <w:widowControl w:val="0"/>
        <w:ind w:firstLine="709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Руководствуясь статьей 12.1 Федерального закона от 24.07.2002 г. № 101-ФЗ «Об обороте земель сельскохозяйственного назначения», Уставом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области, Администрация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3D034E" w:rsidRPr="003D034E" w:rsidRDefault="003D034E" w:rsidP="003D034E">
      <w:pPr>
        <w:ind w:firstLine="708"/>
        <w:jc w:val="both"/>
        <w:rPr>
          <w:sz w:val="28"/>
          <w:szCs w:val="20"/>
        </w:rPr>
      </w:pPr>
    </w:p>
    <w:p w:rsidR="003D034E" w:rsidRPr="003D034E" w:rsidRDefault="003D034E" w:rsidP="003D034E">
      <w:pPr>
        <w:jc w:val="both"/>
        <w:rPr>
          <w:sz w:val="28"/>
          <w:szCs w:val="20"/>
        </w:rPr>
      </w:pPr>
      <w:r w:rsidRPr="003D034E">
        <w:rPr>
          <w:b/>
          <w:sz w:val="28"/>
          <w:szCs w:val="20"/>
        </w:rPr>
        <w:t>ПОСТАНОВЛЯЕТ</w:t>
      </w:r>
      <w:r w:rsidRPr="003D034E">
        <w:rPr>
          <w:sz w:val="28"/>
          <w:szCs w:val="20"/>
        </w:rPr>
        <w:t xml:space="preserve">: </w:t>
      </w:r>
    </w:p>
    <w:p w:rsidR="003D034E" w:rsidRPr="003D034E" w:rsidRDefault="003D034E" w:rsidP="003D034E">
      <w:pPr>
        <w:jc w:val="both"/>
        <w:rPr>
          <w:sz w:val="28"/>
          <w:szCs w:val="28"/>
        </w:rPr>
      </w:pP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 от </w:t>
      </w:r>
      <w:r w:rsidR="00383F0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83F0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83F0D">
        <w:rPr>
          <w:sz w:val="28"/>
          <w:szCs w:val="28"/>
        </w:rPr>
        <w:t>8</w:t>
      </w:r>
      <w:r w:rsidRPr="003D034E">
        <w:rPr>
          <w:sz w:val="28"/>
          <w:szCs w:val="28"/>
        </w:rPr>
        <w:t xml:space="preserve">  </w:t>
      </w:r>
      <w:r w:rsidRPr="009822E0">
        <w:rPr>
          <w:sz w:val="28"/>
          <w:szCs w:val="28"/>
        </w:rPr>
        <w:t xml:space="preserve">№ </w:t>
      </w:r>
      <w:r w:rsidR="00383F0D">
        <w:rPr>
          <w:sz w:val="28"/>
          <w:szCs w:val="28"/>
        </w:rPr>
        <w:t>39</w:t>
      </w:r>
      <w:r>
        <w:rPr>
          <w:sz w:val="28"/>
          <w:szCs w:val="28"/>
        </w:rPr>
        <w:t xml:space="preserve">  «</w:t>
      </w:r>
      <w:r w:rsidRPr="003D034E">
        <w:rPr>
          <w:sz w:val="28"/>
          <w:szCs w:val="28"/>
        </w:rPr>
        <w:t xml:space="preserve">О </w:t>
      </w:r>
      <w:r w:rsidR="00383F0D">
        <w:rPr>
          <w:sz w:val="28"/>
          <w:szCs w:val="28"/>
        </w:rPr>
        <w:t>внесении изменений в постановление от 26.02.2013 № 4/2 «Об утверждении</w:t>
      </w:r>
      <w:r w:rsidRPr="003D0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 xml:space="preserve">списка невостребованных земельных долей 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 xml:space="preserve">по </w:t>
      </w:r>
      <w:r w:rsidR="00383F0D">
        <w:rPr>
          <w:sz w:val="28"/>
          <w:szCs w:val="28"/>
        </w:rPr>
        <w:t>КП им. Куйбышева»</w:t>
      </w:r>
      <w:r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 xml:space="preserve">следующего содержания: </w:t>
      </w: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D034E">
        <w:rPr>
          <w:sz w:val="28"/>
          <w:szCs w:val="28"/>
        </w:rPr>
        <w:t xml:space="preserve">.1. В пункте 1.1. постановления вместо слов «список невостребованных долей в количестве </w:t>
      </w:r>
      <w:r w:rsidR="00383F0D">
        <w:rPr>
          <w:sz w:val="28"/>
          <w:szCs w:val="28"/>
        </w:rPr>
        <w:t>62</w:t>
      </w:r>
      <w:r w:rsidRPr="003D034E">
        <w:rPr>
          <w:sz w:val="28"/>
          <w:szCs w:val="28"/>
        </w:rPr>
        <w:t xml:space="preserve"> из состава земель сельскохозяйственного назначения» читать в новой редакции: «список невостребованных долей в количестве </w:t>
      </w:r>
      <w:r w:rsidR="00383F0D">
        <w:rPr>
          <w:sz w:val="28"/>
          <w:szCs w:val="28"/>
        </w:rPr>
        <w:t>32</w:t>
      </w:r>
      <w:r w:rsidRPr="003D034E">
        <w:rPr>
          <w:sz w:val="28"/>
          <w:szCs w:val="28"/>
        </w:rPr>
        <w:t xml:space="preserve"> из состава земель сельскохозяйственного назначения».</w:t>
      </w:r>
    </w:p>
    <w:p w:rsidR="003D034E" w:rsidRDefault="003D034E" w:rsidP="003D034E">
      <w:pPr>
        <w:shd w:val="clear" w:color="auto" w:fill="FFFFFF"/>
        <w:spacing w:line="238" w:lineRule="atLeast"/>
        <w:ind w:firstLine="426"/>
        <w:jc w:val="both"/>
        <w:textAlignment w:val="baseline"/>
        <w:rPr>
          <w:sz w:val="28"/>
          <w:szCs w:val="28"/>
        </w:rPr>
      </w:pPr>
      <w:r w:rsidRPr="003D034E">
        <w:rPr>
          <w:sz w:val="28"/>
          <w:szCs w:val="28"/>
        </w:rPr>
        <w:t xml:space="preserve">1.2. Приложение 1 к постановлению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 от </w:t>
      </w:r>
      <w:r w:rsidR="00383F0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383F0D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383F0D">
        <w:rPr>
          <w:sz w:val="28"/>
          <w:szCs w:val="28"/>
        </w:rPr>
        <w:t>8</w:t>
      </w:r>
      <w:r w:rsidRPr="003D034E">
        <w:rPr>
          <w:sz w:val="28"/>
          <w:szCs w:val="28"/>
        </w:rPr>
        <w:t xml:space="preserve"> № </w:t>
      </w:r>
      <w:r w:rsidR="00383F0D">
        <w:rPr>
          <w:sz w:val="28"/>
          <w:szCs w:val="28"/>
        </w:rPr>
        <w:t>39</w:t>
      </w:r>
      <w:r w:rsidRPr="003D034E">
        <w:rPr>
          <w:sz w:val="28"/>
          <w:szCs w:val="28"/>
        </w:rPr>
        <w:t xml:space="preserve"> </w:t>
      </w:r>
      <w:r w:rsidR="00383F0D">
        <w:rPr>
          <w:sz w:val="28"/>
          <w:szCs w:val="28"/>
        </w:rPr>
        <w:t xml:space="preserve"> «</w:t>
      </w:r>
      <w:r w:rsidR="00383F0D" w:rsidRPr="003D034E">
        <w:rPr>
          <w:sz w:val="28"/>
          <w:szCs w:val="28"/>
        </w:rPr>
        <w:t xml:space="preserve">О </w:t>
      </w:r>
      <w:r w:rsidR="00383F0D">
        <w:rPr>
          <w:sz w:val="28"/>
          <w:szCs w:val="28"/>
        </w:rPr>
        <w:t>внесении изменений в постановление от 26.02.2013 № 4/2 «Об утверждении</w:t>
      </w:r>
      <w:r w:rsidR="00383F0D" w:rsidRPr="003D034E">
        <w:rPr>
          <w:sz w:val="28"/>
          <w:szCs w:val="28"/>
        </w:rPr>
        <w:t xml:space="preserve"> </w:t>
      </w:r>
      <w:r w:rsidR="00383F0D">
        <w:rPr>
          <w:sz w:val="28"/>
          <w:szCs w:val="28"/>
        </w:rPr>
        <w:t xml:space="preserve"> </w:t>
      </w:r>
      <w:r w:rsidR="00383F0D" w:rsidRPr="003D034E">
        <w:rPr>
          <w:sz w:val="28"/>
          <w:szCs w:val="28"/>
        </w:rPr>
        <w:t xml:space="preserve">списка невостребованных земельных долей </w:t>
      </w:r>
      <w:r w:rsidR="00383F0D">
        <w:rPr>
          <w:sz w:val="28"/>
          <w:szCs w:val="28"/>
        </w:rPr>
        <w:t xml:space="preserve"> </w:t>
      </w:r>
      <w:r w:rsidR="00383F0D" w:rsidRPr="003D034E">
        <w:rPr>
          <w:sz w:val="28"/>
          <w:szCs w:val="28"/>
        </w:rPr>
        <w:t xml:space="preserve">по </w:t>
      </w:r>
      <w:r w:rsidR="00383F0D">
        <w:rPr>
          <w:sz w:val="28"/>
          <w:szCs w:val="28"/>
        </w:rPr>
        <w:t>КП им. Куйбышева»</w:t>
      </w:r>
      <w:r w:rsidR="00383F0D" w:rsidRPr="003D034E">
        <w:rPr>
          <w:sz w:val="28"/>
          <w:szCs w:val="28"/>
        </w:rPr>
        <w:t xml:space="preserve"> </w:t>
      </w:r>
      <w:r w:rsidRPr="003D034E">
        <w:rPr>
          <w:sz w:val="28"/>
          <w:szCs w:val="28"/>
        </w:rPr>
        <w:t>читать в новой прилагаемой редакции.</w:t>
      </w:r>
    </w:p>
    <w:p w:rsid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sz w:val="28"/>
          <w:szCs w:val="28"/>
        </w:rPr>
        <w:t>Зимницкого</w:t>
      </w:r>
      <w:r w:rsidRPr="003D034E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3. </w:t>
      </w:r>
      <w:proofErr w:type="gramStart"/>
      <w:r w:rsidRPr="003D034E">
        <w:rPr>
          <w:sz w:val="28"/>
          <w:szCs w:val="28"/>
        </w:rPr>
        <w:t>Контроль за</w:t>
      </w:r>
      <w:proofErr w:type="gramEnd"/>
      <w:r w:rsidRPr="003D03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D034E" w:rsidRPr="003D034E" w:rsidRDefault="003D034E" w:rsidP="003D034E">
      <w:pPr>
        <w:ind w:firstLine="426"/>
        <w:jc w:val="both"/>
        <w:rPr>
          <w:sz w:val="28"/>
          <w:szCs w:val="28"/>
        </w:rPr>
      </w:pPr>
      <w:r w:rsidRPr="003D034E">
        <w:rPr>
          <w:sz w:val="28"/>
          <w:szCs w:val="28"/>
        </w:rPr>
        <w:t xml:space="preserve">4. Постановление вступает в силу с момента подписания. </w:t>
      </w:r>
    </w:p>
    <w:p w:rsidR="003D034E" w:rsidRPr="003D034E" w:rsidRDefault="003D034E" w:rsidP="003D034E">
      <w:pPr>
        <w:rPr>
          <w:sz w:val="28"/>
          <w:szCs w:val="20"/>
        </w:rPr>
      </w:pPr>
    </w:p>
    <w:p w:rsidR="006D6CD5" w:rsidRDefault="006D6CD5" w:rsidP="006D6CD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034E">
        <w:rPr>
          <w:sz w:val="28"/>
          <w:szCs w:val="28"/>
        </w:rPr>
        <w:t>муниципального образования</w:t>
      </w:r>
    </w:p>
    <w:p w:rsidR="006D6CD5" w:rsidRDefault="006D6CD5" w:rsidP="006D6CD5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:rsidR="006D6CD5" w:rsidRDefault="006D6CD5" w:rsidP="006D6CD5">
      <w:pPr>
        <w:tabs>
          <w:tab w:val="left" w:pos="54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                                     </w:t>
      </w:r>
      <w:r w:rsidR="00A26195">
        <w:rPr>
          <w:b/>
          <w:sz w:val="28"/>
          <w:szCs w:val="28"/>
        </w:rPr>
        <w:t>М.В. Бессонова</w:t>
      </w:r>
    </w:p>
    <w:p w:rsidR="00383F0D" w:rsidRDefault="00D06C63" w:rsidP="00D06C63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  <w:r w:rsidRPr="00D06C63">
        <w:rPr>
          <w:color w:val="000000"/>
          <w:sz w:val="28"/>
          <w:szCs w:val="28"/>
          <w:lang w:eastAsia="ar-SA"/>
        </w:rPr>
        <w:t xml:space="preserve"> </w:t>
      </w:r>
    </w:p>
    <w:p w:rsidR="00383F0D" w:rsidRDefault="00383F0D" w:rsidP="00D06C63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</w:p>
    <w:p w:rsidR="00B475D0" w:rsidRDefault="00D06C63" w:rsidP="00D06C63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  <w:r w:rsidRPr="00D06C63">
        <w:rPr>
          <w:color w:val="000000"/>
          <w:sz w:val="28"/>
          <w:szCs w:val="28"/>
          <w:lang w:eastAsia="ar-SA"/>
        </w:rPr>
        <w:t xml:space="preserve">  </w:t>
      </w:r>
      <w:r w:rsidR="00B475D0">
        <w:rPr>
          <w:color w:val="000000"/>
          <w:sz w:val="28"/>
          <w:szCs w:val="28"/>
          <w:lang w:eastAsia="ar-SA"/>
        </w:rPr>
        <w:t xml:space="preserve">Приложение № 1 </w:t>
      </w:r>
    </w:p>
    <w:p w:rsidR="00472464" w:rsidRDefault="00B475D0" w:rsidP="00B475D0">
      <w:pPr>
        <w:suppressAutoHyphens/>
        <w:snapToGrid w:val="0"/>
        <w:ind w:left="4480"/>
        <w:jc w:val="right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к </w:t>
      </w:r>
      <w:r w:rsidR="00472464">
        <w:rPr>
          <w:color w:val="000000"/>
          <w:sz w:val="28"/>
          <w:szCs w:val="28"/>
          <w:lang w:eastAsia="ar-SA"/>
        </w:rPr>
        <w:t>П</w:t>
      </w:r>
      <w:r w:rsidR="00D06C63" w:rsidRPr="00D06C63">
        <w:rPr>
          <w:color w:val="000000"/>
          <w:sz w:val="28"/>
          <w:szCs w:val="28"/>
          <w:lang w:eastAsia="ar-SA"/>
        </w:rPr>
        <w:t>остановлени</w:t>
      </w:r>
      <w:r>
        <w:rPr>
          <w:color w:val="000000"/>
          <w:sz w:val="28"/>
          <w:szCs w:val="28"/>
          <w:lang w:eastAsia="ar-SA"/>
        </w:rPr>
        <w:t xml:space="preserve">ю </w:t>
      </w:r>
      <w:r w:rsidR="00D06C63" w:rsidRPr="00D06C63">
        <w:rPr>
          <w:color w:val="000000"/>
          <w:sz w:val="28"/>
          <w:szCs w:val="28"/>
          <w:lang w:eastAsia="ar-SA"/>
        </w:rPr>
        <w:t xml:space="preserve"> Администрации Зимницкого сельского поселения Сафоновского района Смоленской </w:t>
      </w:r>
    </w:p>
    <w:p w:rsidR="00D06C63" w:rsidRDefault="00D06C63" w:rsidP="00472464">
      <w:pPr>
        <w:suppressAutoHyphens/>
        <w:ind w:left="4480"/>
        <w:jc w:val="right"/>
        <w:rPr>
          <w:color w:val="000000"/>
          <w:sz w:val="28"/>
          <w:szCs w:val="28"/>
          <w:lang w:eastAsia="ar-SA"/>
        </w:rPr>
      </w:pPr>
      <w:r w:rsidRPr="00D06C63">
        <w:rPr>
          <w:color w:val="000000"/>
          <w:sz w:val="28"/>
          <w:szCs w:val="28"/>
          <w:lang w:eastAsia="ar-SA"/>
        </w:rPr>
        <w:t>области</w:t>
      </w:r>
      <w:r w:rsidR="0047246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от </w:t>
      </w:r>
      <w:r w:rsidR="00383F0D">
        <w:rPr>
          <w:color w:val="000000"/>
          <w:sz w:val="28"/>
          <w:szCs w:val="28"/>
          <w:lang w:eastAsia="ar-SA"/>
        </w:rPr>
        <w:t>2</w:t>
      </w:r>
      <w:r w:rsidR="00A26195">
        <w:rPr>
          <w:color w:val="000000"/>
          <w:sz w:val="28"/>
          <w:szCs w:val="28"/>
          <w:lang w:eastAsia="ar-SA"/>
        </w:rPr>
        <w:t>4.12.202</w:t>
      </w:r>
      <w:r w:rsidR="00383F0D">
        <w:rPr>
          <w:color w:val="000000"/>
          <w:sz w:val="28"/>
          <w:szCs w:val="28"/>
          <w:lang w:eastAsia="ar-SA"/>
        </w:rPr>
        <w:t>1</w:t>
      </w:r>
      <w:r w:rsidR="00B475D0">
        <w:rPr>
          <w:color w:val="000000"/>
          <w:sz w:val="28"/>
          <w:szCs w:val="28"/>
          <w:lang w:eastAsia="ar-SA"/>
        </w:rPr>
        <w:t xml:space="preserve"> </w:t>
      </w:r>
      <w:r w:rsidRPr="00D06C63">
        <w:rPr>
          <w:color w:val="000000"/>
          <w:sz w:val="28"/>
          <w:szCs w:val="28"/>
          <w:lang w:eastAsia="ar-SA"/>
        </w:rPr>
        <w:t xml:space="preserve">№ </w:t>
      </w:r>
      <w:r w:rsidR="00636EB1">
        <w:rPr>
          <w:color w:val="000000"/>
          <w:sz w:val="28"/>
          <w:szCs w:val="28"/>
          <w:lang w:eastAsia="ar-SA"/>
        </w:rPr>
        <w:t>39/1</w:t>
      </w:r>
    </w:p>
    <w:p w:rsidR="00B475D0" w:rsidRDefault="00B475D0" w:rsidP="00B475D0">
      <w:pPr>
        <w:suppressAutoHyphens/>
        <w:ind w:left="4480"/>
        <w:jc w:val="center"/>
        <w:rPr>
          <w:color w:val="000000"/>
          <w:sz w:val="28"/>
          <w:szCs w:val="28"/>
          <w:lang w:eastAsia="ar-SA"/>
        </w:rPr>
      </w:pPr>
    </w:p>
    <w:p w:rsid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>СПИСОК</w:t>
      </w:r>
    </w:p>
    <w:p w:rsidR="00B475D0" w:rsidRPr="00B475D0" w:rsidRDefault="00B475D0" w:rsidP="00B475D0">
      <w:pPr>
        <w:jc w:val="center"/>
        <w:rPr>
          <w:sz w:val="28"/>
          <w:szCs w:val="28"/>
        </w:rPr>
      </w:pPr>
    </w:p>
    <w:p w:rsidR="00B475D0" w:rsidRP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 xml:space="preserve">невостребованных земельных долей </w:t>
      </w:r>
      <w:r>
        <w:rPr>
          <w:sz w:val="28"/>
          <w:szCs w:val="28"/>
        </w:rPr>
        <w:t xml:space="preserve">из состава земель сельскохозяйственного </w:t>
      </w:r>
      <w:proofErr w:type="gramStart"/>
      <w:r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в границах землепользования бывшего </w:t>
      </w:r>
      <w:r w:rsidR="00383F0D">
        <w:rPr>
          <w:sz w:val="28"/>
          <w:szCs w:val="28"/>
        </w:rPr>
        <w:t>КП им. Куйбышева</w:t>
      </w:r>
      <w:r w:rsidRPr="00B475D0">
        <w:rPr>
          <w:sz w:val="28"/>
          <w:szCs w:val="28"/>
        </w:rPr>
        <w:t xml:space="preserve"> </w:t>
      </w:r>
    </w:p>
    <w:p w:rsidR="00B475D0" w:rsidRDefault="00B475D0" w:rsidP="00B475D0">
      <w:pPr>
        <w:jc w:val="center"/>
        <w:rPr>
          <w:sz w:val="28"/>
          <w:szCs w:val="28"/>
        </w:rPr>
      </w:pPr>
      <w:r w:rsidRPr="00B475D0">
        <w:rPr>
          <w:sz w:val="28"/>
          <w:szCs w:val="28"/>
        </w:rPr>
        <w:t xml:space="preserve">Сафоновского района Смоленской области в размере </w:t>
      </w:r>
      <w:r w:rsidR="000A4E1F">
        <w:rPr>
          <w:sz w:val="28"/>
          <w:szCs w:val="28"/>
        </w:rPr>
        <w:t xml:space="preserve">9,5 </w:t>
      </w:r>
      <w:r w:rsidRPr="00B475D0">
        <w:rPr>
          <w:sz w:val="28"/>
          <w:szCs w:val="28"/>
        </w:rPr>
        <w:t>га</w:t>
      </w:r>
      <w:r>
        <w:rPr>
          <w:sz w:val="28"/>
          <w:szCs w:val="28"/>
        </w:rPr>
        <w:t xml:space="preserve"> </w:t>
      </w:r>
      <w:r w:rsidR="000A4E1F">
        <w:rPr>
          <w:sz w:val="28"/>
          <w:szCs w:val="28"/>
        </w:rPr>
        <w:t xml:space="preserve"> на каждого (общая площадь 304 га) </w:t>
      </w:r>
      <w:r>
        <w:rPr>
          <w:sz w:val="28"/>
          <w:szCs w:val="28"/>
        </w:rPr>
        <w:t xml:space="preserve">на территории Зимницкого сельского поселения Сафоновского района Смоленской области </w:t>
      </w:r>
    </w:p>
    <w:p w:rsidR="006D6CD5" w:rsidRDefault="006D6CD5" w:rsidP="006D6CD5">
      <w:pPr>
        <w:tabs>
          <w:tab w:val="left" w:pos="540"/>
        </w:tabs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9777A8" w:rsidTr="00412E5D">
        <w:trPr>
          <w:trHeight w:val="5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№ </w:t>
            </w:r>
            <w:proofErr w:type="gramStart"/>
            <w:r w:rsidRPr="00DD36C3">
              <w:t>п</w:t>
            </w:r>
            <w:proofErr w:type="gramEnd"/>
            <w:r w:rsidRPr="00DD36C3">
              <w:t>/п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ФИО умерших правообладателей земельных долей</w:t>
            </w:r>
          </w:p>
        </w:tc>
        <w:tc>
          <w:tcPr>
            <w:tcW w:w="5070" w:type="dxa"/>
            <w:gridSpan w:val="2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Известные Истцу сведения для идентификации</w:t>
            </w:r>
          </w:p>
        </w:tc>
      </w:tr>
      <w:tr w:rsidR="009777A8" w:rsidTr="00412E5D">
        <w:trPr>
          <w:trHeight w:val="585"/>
        </w:trPr>
        <w:tc>
          <w:tcPr>
            <w:tcW w:w="675" w:type="dxa"/>
            <w:vMerge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дата рождения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примерная дата смерти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Аристова Мария Степановна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17.12.1924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-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Гниломедова Мария Федоровна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23.07.1923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3, 25.03.1999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3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Горюнова Наталья </w:t>
            </w:r>
            <w:proofErr w:type="spellStart"/>
            <w:r w:rsidRPr="00DD36C3">
              <w:t>Прокофьевна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15.03.1924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3, 01.05.1997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4.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Жмуркина</w:t>
            </w:r>
            <w:proofErr w:type="spellEnd"/>
            <w:r w:rsidRPr="00DD36C3">
              <w:t xml:space="preserve"> Александра Ивановна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02.04.1915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2, 14.04.1997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5.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Иванов Александр Иванович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20.09.1921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Запись акта о смерти № </w:t>
            </w:r>
            <w:r>
              <w:t>1</w:t>
            </w:r>
            <w:r w:rsidRPr="00DD36C3">
              <w:t>2, 1</w:t>
            </w:r>
            <w:r>
              <w:t>1</w:t>
            </w:r>
            <w:r w:rsidRPr="00DD36C3">
              <w:t>.</w:t>
            </w:r>
            <w:r>
              <w:t>11</w:t>
            </w:r>
            <w:r w:rsidRPr="00DD36C3">
              <w:t>.199</w:t>
            </w:r>
            <w:r>
              <w:t>2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6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Иванова Евдокия </w:t>
            </w:r>
            <w:proofErr w:type="spellStart"/>
            <w:r w:rsidRPr="00DD36C3">
              <w:t>Прокофьевна</w:t>
            </w:r>
            <w:proofErr w:type="spellEnd"/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20.08.1918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11, 07.09.1992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7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Колесников Василий Терентьевич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15.11.1932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4, 05.06.1995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8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Коростелев Александр Иосифович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10.04.1931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545, 28.04.2006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9.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Коршунов Николай Алексеевич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27.01.1932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946, 30.10.1999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10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Кузнецова Мария Сергеевна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06.02.1929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4, 10.08.1993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</w:t>
            </w:r>
            <w:r>
              <w:t>1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Лаврентьева Татьяна Ивановна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29.05.1930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9, 27.10.1997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12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Латышева Александра Владимировна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16.06.1928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258, 20.02.2004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13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Носко Сергей Анатольевич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01.08.1963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8, 16.08.1999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14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Павлов Александр Владимирович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10.08.1960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2, 25.01.1999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15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Петрова Анна Васильевна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-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2, 08.03.1996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16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Петрова Мария Константиновна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12.05.1919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175, 06.02.2004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lastRenderedPageBreak/>
              <w:t>17.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Петрова Татьяна Ивановна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21.01.1913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1, 09.03.1998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18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Самоседкин</w:t>
            </w:r>
            <w:proofErr w:type="spellEnd"/>
            <w:r w:rsidRPr="00DD36C3">
              <w:t xml:space="preserve"> Валерий Михайлович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06.05.1940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4, 01.06.1997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19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Сергеева Екатерина Николаевна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27.11.1922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555, 09.05.2000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20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Сергеева Пелагея Ефимовна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28.04.1914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-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21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Смирнов Виктор Михайлович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03.10.1955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221, 20.02.2005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22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Смирнов Сергей Анатольевич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14.06.1977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-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23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Смирнова Лидия Васильевна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02.08.1935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4, 25.05.1998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24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Филенко Татьяна Васильевна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10.01.1924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10, 04.11.1997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25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Филичкина</w:t>
            </w:r>
            <w:proofErr w:type="spellEnd"/>
            <w:r w:rsidRPr="00DD36C3">
              <w:t xml:space="preserve"> Клавдия Яковлевна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11.03.1915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9, 09.05.1992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26.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Холодова Валентина Владимировна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13.09.1942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859, 23.12.1998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27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 xml:space="preserve">Цветкова Ксения Яковлевна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06.08.1938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-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28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Чеплевская</w:t>
            </w:r>
            <w:proofErr w:type="spellEnd"/>
            <w:r w:rsidRPr="00DD36C3">
              <w:t xml:space="preserve"> Надежда Федоровна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06.09.1920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1156, 25.12.1999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29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Чеплевский</w:t>
            </w:r>
            <w:proofErr w:type="spellEnd"/>
            <w:r w:rsidRPr="00DD36C3">
              <w:t xml:space="preserve"> Валерий Александрович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26.10.1946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582, 19.05.2005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30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Шкуркин</w:t>
            </w:r>
            <w:proofErr w:type="spellEnd"/>
            <w:r w:rsidRPr="00DD36C3">
              <w:t xml:space="preserve"> Николай Васильевич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05.02.1933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1008, 14.08.2002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31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proofErr w:type="spellStart"/>
            <w:r w:rsidRPr="00DD36C3">
              <w:t>Шупегин</w:t>
            </w:r>
            <w:proofErr w:type="spellEnd"/>
            <w:r w:rsidRPr="00DD36C3">
              <w:t xml:space="preserve"> Юрий Петрович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27.06.1952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10, 17.05.1992</w:t>
            </w:r>
          </w:p>
        </w:tc>
      </w:tr>
      <w:tr w:rsidR="009777A8" w:rsidTr="00412E5D">
        <w:trPr>
          <w:trHeight w:val="587"/>
        </w:trPr>
        <w:tc>
          <w:tcPr>
            <w:tcW w:w="67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>
              <w:t>32</w:t>
            </w:r>
            <w:r w:rsidRPr="00DD36C3">
              <w:t>.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Яковлев Сергей Иванович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18.04.1958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9777A8" w:rsidRPr="00DD36C3" w:rsidRDefault="009777A8" w:rsidP="00412E5D">
            <w:pPr>
              <w:spacing w:line="240" w:lineRule="atLeast"/>
              <w:jc w:val="center"/>
            </w:pPr>
            <w:r w:rsidRPr="00DD36C3">
              <w:t>Запись акта о смерти № 2, 26.03.1998</w:t>
            </w:r>
          </w:p>
        </w:tc>
      </w:tr>
    </w:tbl>
    <w:p w:rsidR="009822E0" w:rsidRPr="004117DC" w:rsidRDefault="009822E0" w:rsidP="009822E0">
      <w:pPr>
        <w:jc w:val="both"/>
        <w:rPr>
          <w:sz w:val="27"/>
          <w:szCs w:val="27"/>
        </w:rPr>
      </w:pPr>
    </w:p>
    <w:p w:rsidR="00547082" w:rsidRDefault="00547082"/>
    <w:sectPr w:rsidR="00547082" w:rsidSect="00383F0D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E4"/>
    <w:rsid w:val="000A4E1F"/>
    <w:rsid w:val="00241810"/>
    <w:rsid w:val="00383F0D"/>
    <w:rsid w:val="003D034E"/>
    <w:rsid w:val="003E3853"/>
    <w:rsid w:val="00454837"/>
    <w:rsid w:val="00472464"/>
    <w:rsid w:val="00493D35"/>
    <w:rsid w:val="00547082"/>
    <w:rsid w:val="005F33E4"/>
    <w:rsid w:val="00636EB1"/>
    <w:rsid w:val="006C0A52"/>
    <w:rsid w:val="006D6CD5"/>
    <w:rsid w:val="00720197"/>
    <w:rsid w:val="00830277"/>
    <w:rsid w:val="008D4DC1"/>
    <w:rsid w:val="009777A8"/>
    <w:rsid w:val="009822E0"/>
    <w:rsid w:val="00A07558"/>
    <w:rsid w:val="00A26195"/>
    <w:rsid w:val="00B475D0"/>
    <w:rsid w:val="00B55130"/>
    <w:rsid w:val="00BC763E"/>
    <w:rsid w:val="00D06C63"/>
    <w:rsid w:val="00F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5"/>
    <w:pPr>
      <w:keepNext/>
      <w:jc w:val="center"/>
      <w:outlineLvl w:val="0"/>
    </w:pPr>
    <w:rPr>
      <w:rFonts w:cs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18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1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8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18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10"/>
    <w:rPr>
      <w:rFonts w:cs="Arial"/>
      <w:b/>
      <w:sz w:val="44"/>
      <w:lang w:eastAsia="ru-RU"/>
    </w:rPr>
  </w:style>
  <w:style w:type="character" w:customStyle="1" w:styleId="20">
    <w:name w:val="Заголовок 2 Знак"/>
    <w:basedOn w:val="a0"/>
    <w:link w:val="2"/>
    <w:semiHidden/>
    <w:rsid w:val="002418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181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81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181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9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3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93D3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418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810"/>
    <w:rPr>
      <w:sz w:val="28"/>
      <w:lang w:eastAsia="ar-SA"/>
    </w:rPr>
  </w:style>
  <w:style w:type="character" w:styleId="a9">
    <w:name w:val="Emphasis"/>
    <w:basedOn w:val="a0"/>
    <w:qFormat/>
    <w:rsid w:val="00493D35"/>
    <w:rPr>
      <w:i/>
      <w:iCs/>
    </w:rPr>
  </w:style>
  <w:style w:type="table" w:styleId="aa">
    <w:name w:val="Table Grid"/>
    <w:basedOn w:val="a1"/>
    <w:rsid w:val="00D06C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3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3D35"/>
    <w:pPr>
      <w:keepNext/>
      <w:jc w:val="center"/>
      <w:outlineLvl w:val="0"/>
    </w:pPr>
    <w:rPr>
      <w:rFonts w:cs="Arial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181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1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181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181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810"/>
    <w:rPr>
      <w:rFonts w:cs="Arial"/>
      <w:b/>
      <w:sz w:val="44"/>
      <w:lang w:eastAsia="ru-RU"/>
    </w:rPr>
  </w:style>
  <w:style w:type="character" w:customStyle="1" w:styleId="20">
    <w:name w:val="Заголовок 2 Знак"/>
    <w:basedOn w:val="a0"/>
    <w:link w:val="2"/>
    <w:semiHidden/>
    <w:rsid w:val="0024181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181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4181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4181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93D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493D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93D3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493D35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418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810"/>
    <w:rPr>
      <w:sz w:val="28"/>
      <w:lang w:eastAsia="ar-SA"/>
    </w:rPr>
  </w:style>
  <w:style w:type="character" w:styleId="a9">
    <w:name w:val="Emphasis"/>
    <w:basedOn w:val="a0"/>
    <w:qFormat/>
    <w:rsid w:val="00493D35"/>
    <w:rPr>
      <w:i/>
      <w:iCs/>
    </w:rPr>
  </w:style>
  <w:style w:type="table" w:styleId="aa">
    <w:name w:val="Table Grid"/>
    <w:basedOn w:val="a1"/>
    <w:rsid w:val="00D06C6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03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3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13</cp:revision>
  <cp:lastPrinted>2014-03-03T08:16:00Z</cp:lastPrinted>
  <dcterms:created xsi:type="dcterms:W3CDTF">2014-02-28T07:30:00Z</dcterms:created>
  <dcterms:modified xsi:type="dcterms:W3CDTF">2021-12-29T06:59:00Z</dcterms:modified>
</cp:coreProperties>
</file>